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C2" w:rsidRDefault="008D0EC2" w:rsidP="00D14E26">
      <w:pPr>
        <w:jc w:val="center"/>
        <w:rPr>
          <w:sz w:val="28"/>
          <w:szCs w:val="28"/>
        </w:rPr>
      </w:pPr>
      <w:r>
        <w:rPr>
          <w:sz w:val="28"/>
          <w:szCs w:val="28"/>
        </w:rPr>
        <w:t>BCHW MEMBERSHIP DEVELOPMENT</w:t>
      </w:r>
    </w:p>
    <w:p w:rsidR="00D14E26" w:rsidRDefault="00D14E26" w:rsidP="00D14E26">
      <w:pPr>
        <w:jc w:val="center"/>
        <w:rPr>
          <w:sz w:val="28"/>
          <w:szCs w:val="28"/>
        </w:rPr>
      </w:pPr>
      <w:r>
        <w:rPr>
          <w:sz w:val="28"/>
          <w:szCs w:val="28"/>
        </w:rPr>
        <w:t>DEVELOPING LEADERSHIP</w:t>
      </w:r>
    </w:p>
    <w:p w:rsidR="00D14E26" w:rsidRDefault="00D14E26" w:rsidP="00D14E26">
      <w:pPr>
        <w:jc w:val="center"/>
        <w:rPr>
          <w:sz w:val="28"/>
          <w:szCs w:val="28"/>
        </w:rPr>
      </w:pPr>
      <w:r>
        <w:rPr>
          <w:sz w:val="28"/>
          <w:szCs w:val="28"/>
        </w:rPr>
        <w:t xml:space="preserve"> IN THE CHAPTERS AND </w:t>
      </w:r>
      <w:r w:rsidRPr="00E419D7">
        <w:rPr>
          <w:sz w:val="28"/>
          <w:szCs w:val="28"/>
        </w:rPr>
        <w:t xml:space="preserve">BCHW </w:t>
      </w:r>
    </w:p>
    <w:p w:rsidR="00D14E26" w:rsidRPr="008D0EC2" w:rsidRDefault="00D14E26" w:rsidP="00D14E26">
      <w:pPr>
        <w:jc w:val="center"/>
        <w:rPr>
          <w:szCs w:val="24"/>
        </w:rPr>
      </w:pPr>
    </w:p>
    <w:p w:rsidR="00D14E26" w:rsidRDefault="00D14E26" w:rsidP="00D14E26">
      <w:pPr>
        <w:jc w:val="center"/>
        <w:rPr>
          <w:sz w:val="16"/>
          <w:szCs w:val="16"/>
        </w:rPr>
      </w:pPr>
      <w:r>
        <w:rPr>
          <w:sz w:val="32"/>
          <w:szCs w:val="32"/>
        </w:rPr>
        <w:t xml:space="preserve">WHERE DO WE FIND OUR AUDIENCE </w:t>
      </w:r>
      <w:r>
        <w:rPr>
          <w:sz w:val="16"/>
          <w:szCs w:val="16"/>
        </w:rPr>
        <w:t>(3)</w:t>
      </w:r>
    </w:p>
    <w:p w:rsidR="00D14E26" w:rsidRPr="00D14E26" w:rsidRDefault="00D14E26" w:rsidP="00D14E26">
      <w:pPr>
        <w:rPr>
          <w:szCs w:val="24"/>
        </w:rPr>
      </w:pPr>
    </w:p>
    <w:p w:rsidR="00D14E26" w:rsidRDefault="00D14E26" w:rsidP="00D14E26">
      <w:pPr>
        <w:rPr>
          <w:szCs w:val="24"/>
        </w:rPr>
      </w:pPr>
      <w:r>
        <w:rPr>
          <w:szCs w:val="24"/>
        </w:rPr>
        <w:t xml:space="preserve">We will find our new leaders within the membership.  They are the people that have already expressed an interest in BCH.  </w:t>
      </w:r>
      <w:r w:rsidR="00FB3792">
        <w:rPr>
          <w:szCs w:val="24"/>
        </w:rPr>
        <w:t>Some will already be in some type of leadership role while others</w:t>
      </w:r>
      <w:r w:rsidR="00BB19C3">
        <w:rPr>
          <w:szCs w:val="24"/>
        </w:rPr>
        <w:t xml:space="preserve"> may just be attending meetings or new members.</w:t>
      </w:r>
      <w:r w:rsidR="00FB3792">
        <w:rPr>
          <w:szCs w:val="24"/>
        </w:rPr>
        <w:t xml:space="preserve">  </w:t>
      </w:r>
    </w:p>
    <w:p w:rsidR="00244C29" w:rsidRDefault="00244C29" w:rsidP="00D14E26">
      <w:pPr>
        <w:rPr>
          <w:szCs w:val="24"/>
        </w:rPr>
      </w:pPr>
    </w:p>
    <w:p w:rsidR="00FB3792" w:rsidRDefault="00FB3792" w:rsidP="00FB3792">
      <w:r>
        <w:t xml:space="preserve">It all starts with having a current membership list and being familiar with the membership.  </w:t>
      </w:r>
      <w:r w:rsidR="008D0EC2">
        <w:t xml:space="preserve"> Prospective leaders may be those that reg</w:t>
      </w:r>
      <w:bookmarkStart w:id="0" w:name="_GoBack"/>
      <w:bookmarkEnd w:id="0"/>
      <w:r w:rsidR="008D0EC2">
        <w:t xml:space="preserve">ularly attend meetings or show interests in other ways such as asking questions.  </w:t>
      </w:r>
    </w:p>
    <w:p w:rsidR="000E0E08" w:rsidRDefault="000E0E08" w:rsidP="00FB3792"/>
    <w:p w:rsidR="000E0E08" w:rsidRDefault="000E0E08" w:rsidP="00FB3792">
      <w:r>
        <w:t>We must also look to member’s spouses, children and even grandchildren that may have specific skills, talents, interests and abilities.  Some may not even own or use horses.</w:t>
      </w:r>
    </w:p>
    <w:p w:rsidR="00FB3792" w:rsidRDefault="00FB3792" w:rsidP="00FB3792">
      <w:pPr>
        <w:rPr>
          <w:szCs w:val="24"/>
        </w:rPr>
      </w:pPr>
    </w:p>
    <w:p w:rsidR="00FB3792" w:rsidRDefault="00FB3792" w:rsidP="00FB3792">
      <w:r>
        <w:t>One of the most important responsibilities of the president is to find and mentor members interested in leadership positions.  This can be greatly enhanced by having all members on the lookout for those members who want to actively participate.</w:t>
      </w:r>
    </w:p>
    <w:p w:rsidR="00FB3792" w:rsidRDefault="00FB3792" w:rsidP="00FB3792">
      <w:pPr>
        <w:rPr>
          <w:szCs w:val="24"/>
        </w:rPr>
      </w:pPr>
    </w:p>
    <w:p w:rsidR="00FB3792" w:rsidRPr="00D14E26" w:rsidRDefault="00FB3792" w:rsidP="00D14E26">
      <w:pPr>
        <w:rPr>
          <w:szCs w:val="24"/>
        </w:rPr>
      </w:pPr>
    </w:p>
    <w:sectPr w:rsidR="00FB3792" w:rsidRPr="00D14E26" w:rsidSect="008D0EC2">
      <w:pgSz w:w="12240" w:h="15840"/>
      <w:pgMar w:top="540" w:right="126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F"/>
    <w:rsid w:val="000E0E08"/>
    <w:rsid w:val="001115E2"/>
    <w:rsid w:val="00221A69"/>
    <w:rsid w:val="00244C29"/>
    <w:rsid w:val="003E5667"/>
    <w:rsid w:val="005754FB"/>
    <w:rsid w:val="005C63E6"/>
    <w:rsid w:val="008D0EC2"/>
    <w:rsid w:val="00A2240F"/>
    <w:rsid w:val="00A30DBB"/>
    <w:rsid w:val="00BB19C3"/>
    <w:rsid w:val="00D14E26"/>
    <w:rsid w:val="00E3029C"/>
    <w:rsid w:val="00FB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65579-CD6E-42ED-A8E1-B4783B76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2017-07-05T16:47:00Z</cp:lastPrinted>
  <dcterms:created xsi:type="dcterms:W3CDTF">2020-11-16T22:54:00Z</dcterms:created>
  <dcterms:modified xsi:type="dcterms:W3CDTF">2020-11-16T22:54:00Z</dcterms:modified>
</cp:coreProperties>
</file>