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13" w:rsidRDefault="00165113" w:rsidP="0016511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DEVELOPING LEADERSHIP</w:t>
      </w:r>
    </w:p>
    <w:p w:rsidR="00165113" w:rsidRDefault="00165113" w:rsidP="00165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IN THE CHAPTERS AND </w:t>
      </w:r>
      <w:r w:rsidRPr="00E419D7">
        <w:rPr>
          <w:sz w:val="28"/>
          <w:szCs w:val="28"/>
        </w:rPr>
        <w:t xml:space="preserve">BCHW </w:t>
      </w:r>
    </w:p>
    <w:p w:rsidR="00165113" w:rsidRDefault="00165113" w:rsidP="00165113">
      <w:pPr>
        <w:jc w:val="center"/>
        <w:rPr>
          <w:sz w:val="28"/>
          <w:szCs w:val="28"/>
        </w:rPr>
      </w:pPr>
    </w:p>
    <w:p w:rsidR="00165113" w:rsidRPr="007F7048" w:rsidRDefault="00165113" w:rsidP="00165113">
      <w:pPr>
        <w:jc w:val="center"/>
        <w:rPr>
          <w:sz w:val="16"/>
          <w:szCs w:val="16"/>
        </w:rPr>
      </w:pPr>
      <w:r>
        <w:rPr>
          <w:sz w:val="32"/>
          <w:szCs w:val="32"/>
        </w:rPr>
        <w:t>WHO IS OUR AUDIENCE</w:t>
      </w:r>
      <w:r w:rsidR="00374EB4">
        <w:rPr>
          <w:sz w:val="32"/>
          <w:szCs w:val="32"/>
        </w:rPr>
        <w:t xml:space="preserve"> </w:t>
      </w:r>
      <w:r>
        <w:rPr>
          <w:sz w:val="16"/>
          <w:szCs w:val="16"/>
        </w:rPr>
        <w:t>(2)</w:t>
      </w:r>
    </w:p>
    <w:p w:rsidR="00165113" w:rsidRDefault="00165113" w:rsidP="00165113">
      <w:pPr>
        <w:jc w:val="center"/>
      </w:pPr>
      <w:r>
        <w:t>Who do we want to reach?</w:t>
      </w:r>
    </w:p>
    <w:p w:rsidR="00165113" w:rsidRDefault="00165113" w:rsidP="00165113">
      <w:pPr>
        <w:jc w:val="center"/>
      </w:pPr>
    </w:p>
    <w:p w:rsidR="00165113" w:rsidRDefault="00165113" w:rsidP="00165113">
      <w:r>
        <w:t xml:space="preserve">BCH members are of all ages and backgrounds.  We are looking for people with a variety of skills, talents, interests and abilities.  There can be over </w:t>
      </w:r>
      <w:r w:rsidR="00ED1401">
        <w:t>50</w:t>
      </w:r>
      <w:r>
        <w:t xml:space="preserve"> volunteer opportunities </w:t>
      </w:r>
      <w:r w:rsidR="003F3531">
        <w:t>in a chapter.  This means that there is a need for about any of these skills, talents, interests and abilities.</w:t>
      </w:r>
      <w:r>
        <w:t xml:space="preserve"> </w:t>
      </w:r>
    </w:p>
    <w:p w:rsidR="00165113" w:rsidRDefault="00165113" w:rsidP="00165113"/>
    <w:p w:rsidR="003F3531" w:rsidRDefault="0009229C" w:rsidP="00165113">
      <w:r>
        <w:t xml:space="preserve">Because of the variety of volunteer opportunities a person has the chance to grow through the ranks. </w:t>
      </w:r>
      <w:r w:rsidR="003F3531">
        <w:t xml:space="preserve">Initially we are looking for members that want to start at “the bottom” and work their way up. A person does not have to start at the top.  This means that they can begin by being a member of a committee or taking on less responsibility in the beginning to get their feet wet, learn about BCH and develop confidence.  </w:t>
      </w:r>
    </w:p>
    <w:p w:rsidR="00E33EDB" w:rsidRDefault="00E33EDB" w:rsidP="00165113"/>
    <w:p w:rsidR="00E33EDB" w:rsidRDefault="006444E1" w:rsidP="00165113">
      <w:r>
        <w:t xml:space="preserve">The leaders will be those with leadership skills and the ability to follow through on responsibilities without continual reminders.  </w:t>
      </w:r>
    </w:p>
    <w:p w:rsidR="003F3531" w:rsidRDefault="003F3531" w:rsidP="00165113"/>
    <w:p w:rsidR="00165113" w:rsidRDefault="001F00F8" w:rsidP="00165113">
      <w:r>
        <w:t xml:space="preserve">Many volunteer opportunities coordinate with, and are affected by, other responsibilities.  Therefore, to be effective volunteers must work well with others and develop an understanding of BCH operations.  </w:t>
      </w:r>
      <w:r w:rsidR="00165113">
        <w:t xml:space="preserve"> They may or may not have expressed an interest in a leadership position or even being one of the leaders.  </w:t>
      </w:r>
    </w:p>
    <w:p w:rsidR="00165113" w:rsidRDefault="00165113" w:rsidP="00165113"/>
    <w:p w:rsidR="00165113" w:rsidRDefault="00165113" w:rsidP="00165113">
      <w:r>
        <w:t>Which of the following are you currently contacting and which are ones that you want t</w:t>
      </w:r>
      <w:r w:rsidR="001F00F8">
        <w:t>o include in your search for new, and expanded,</w:t>
      </w:r>
      <w:r>
        <w:t xml:space="preserve"> </w:t>
      </w:r>
      <w:r w:rsidR="00E33EDB">
        <w:t>leader</w:t>
      </w:r>
      <w:r w:rsidR="001F00F8">
        <w:t>ship roles</w:t>
      </w:r>
      <w:r>
        <w:t xml:space="preserve">?  </w:t>
      </w:r>
    </w:p>
    <w:p w:rsidR="00E33EDB" w:rsidRDefault="00E33EDB" w:rsidP="00165113"/>
    <w:p w:rsidR="00E33EDB" w:rsidRDefault="00E33EDB" w:rsidP="00165113">
      <w:r>
        <w:t>New members</w:t>
      </w:r>
    </w:p>
    <w:p w:rsidR="00E33EDB" w:rsidRDefault="00E33EDB" w:rsidP="00165113">
      <w:r>
        <w:t>Members who have held leadership positions in other organizations</w:t>
      </w:r>
    </w:p>
    <w:p w:rsidR="00E33EDB" w:rsidRDefault="00E33EDB" w:rsidP="00165113">
      <w:r>
        <w:t>Members with specific skill sets</w:t>
      </w:r>
    </w:p>
    <w:p w:rsidR="00E33EDB" w:rsidRDefault="00E33EDB" w:rsidP="00165113">
      <w:r>
        <w:t>Members expressing an interest in an area</w:t>
      </w:r>
    </w:p>
    <w:p w:rsidR="00E33EDB" w:rsidRDefault="00E33EDB" w:rsidP="00165113">
      <w:r>
        <w:t>Members participating on a committee</w:t>
      </w:r>
    </w:p>
    <w:p w:rsidR="0009229C" w:rsidRDefault="0009229C" w:rsidP="00165113">
      <w:r>
        <w:t>Members who have recently had a change in their personal life and are now looking for new adventures (retirees, empty nesters)</w:t>
      </w:r>
    </w:p>
    <w:p w:rsidR="00E33EDB" w:rsidRDefault="00E33EDB" w:rsidP="00165113">
      <w:r>
        <w:t>Members who have taken smaller leadership roles and are ready for additional responsibilities</w:t>
      </w:r>
    </w:p>
    <w:p w:rsidR="005A4ABA" w:rsidRDefault="005A4ABA" w:rsidP="00165113">
      <w:r>
        <w:t>Spouses of active riders who want to maintain contact with their spouse’s interests</w:t>
      </w:r>
    </w:p>
    <w:p w:rsidR="00E33EDB" w:rsidRDefault="00E33EDB" w:rsidP="00165113">
      <w:r>
        <w:t>Experienced leaders who are available to play a mentoring role</w:t>
      </w:r>
    </w:p>
    <w:p w:rsidR="00165113" w:rsidRDefault="00165113" w:rsidP="00165113"/>
    <w:p w:rsidR="00165113" w:rsidRDefault="00165113" w:rsidP="00165113"/>
    <w:p w:rsidR="005754FB" w:rsidRDefault="005754FB"/>
    <w:sectPr w:rsidR="005754FB" w:rsidSect="001F00F8">
      <w:pgSz w:w="12240" w:h="15840"/>
      <w:pgMar w:top="540" w:right="126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46"/>
    <w:rsid w:val="00034E78"/>
    <w:rsid w:val="0009229C"/>
    <w:rsid w:val="00165113"/>
    <w:rsid w:val="001F00F8"/>
    <w:rsid w:val="00374EB4"/>
    <w:rsid w:val="003F3531"/>
    <w:rsid w:val="005754FB"/>
    <w:rsid w:val="005A4ABA"/>
    <w:rsid w:val="006444E1"/>
    <w:rsid w:val="00763846"/>
    <w:rsid w:val="00E3029C"/>
    <w:rsid w:val="00E33EDB"/>
    <w:rsid w:val="00E50F12"/>
    <w:rsid w:val="00E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7CB8D-3508-4486-9410-08E66A26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2</cp:revision>
  <cp:lastPrinted>2017-07-05T16:46:00Z</cp:lastPrinted>
  <dcterms:created xsi:type="dcterms:W3CDTF">2020-11-16T22:54:00Z</dcterms:created>
  <dcterms:modified xsi:type="dcterms:W3CDTF">2020-11-16T22:54:00Z</dcterms:modified>
</cp:coreProperties>
</file>