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1904" w14:textId="77777777" w:rsidR="00634A3C" w:rsidRDefault="00634A3C">
      <w:pPr>
        <w:pStyle w:val="BodyText"/>
      </w:pPr>
    </w:p>
    <w:p w14:paraId="5C55781B" w14:textId="77777777" w:rsidR="00634A3C" w:rsidRDefault="00634A3C">
      <w:pPr>
        <w:pStyle w:val="BodyText"/>
        <w:spacing w:before="89"/>
      </w:pPr>
    </w:p>
    <w:p w14:paraId="55ED92DA" w14:textId="77777777" w:rsidR="00634A3C" w:rsidRDefault="00000000">
      <w:pPr>
        <w:pStyle w:val="BodyText"/>
        <w:spacing w:line="272" w:lineRule="exact"/>
        <w:ind w:left="118"/>
        <w:rPr>
          <w:spacing w:val="-2"/>
          <w:w w:val="95"/>
        </w:rPr>
      </w:pPr>
      <w:r>
        <w:rPr>
          <w:spacing w:val="-2"/>
          <w:w w:val="95"/>
        </w:rPr>
        <w:t>6/22/2023</w:t>
      </w:r>
    </w:p>
    <w:p w14:paraId="54E00D2E" w14:textId="77777777" w:rsidR="00CA0FFA" w:rsidRDefault="00CA0FFA">
      <w:pPr>
        <w:pStyle w:val="BodyText"/>
        <w:spacing w:line="272" w:lineRule="exact"/>
        <w:ind w:left="118"/>
      </w:pPr>
    </w:p>
    <w:p w14:paraId="16279661" w14:textId="77777777" w:rsidR="00634A3C" w:rsidRDefault="00000000">
      <w:pPr>
        <w:pStyle w:val="BodyText"/>
        <w:spacing w:line="272" w:lineRule="exact"/>
        <w:ind w:left="115"/>
      </w:pPr>
      <w:r>
        <w:rPr>
          <w:w w:val="80"/>
        </w:rPr>
        <w:t>Chainsaw</w:t>
      </w:r>
      <w:r>
        <w:rPr>
          <w:spacing w:val="9"/>
        </w:rPr>
        <w:t xml:space="preserve"> </w:t>
      </w:r>
      <w:r>
        <w:rPr>
          <w:spacing w:val="-2"/>
          <w:w w:val="95"/>
        </w:rPr>
        <w:t>Incident</w:t>
      </w:r>
    </w:p>
    <w:p w14:paraId="07C0D145" w14:textId="220D767D" w:rsidR="00634A3C" w:rsidRDefault="00000000">
      <w:pPr>
        <w:pStyle w:val="BodyText"/>
        <w:spacing w:before="266" w:line="275" w:lineRule="exact"/>
        <w:ind w:left="116"/>
        <w:rPr>
          <w:spacing w:val="-2"/>
          <w:w w:val="90"/>
          <w:u w:val="single" w:color="231F23"/>
        </w:rPr>
      </w:pPr>
      <w:r>
        <w:rPr>
          <w:spacing w:val="-2"/>
          <w:w w:val="90"/>
          <w:u w:val="single" w:color="231F23"/>
        </w:rPr>
        <w:t>Summar</w:t>
      </w:r>
      <w:r w:rsidR="00CA0FFA">
        <w:rPr>
          <w:spacing w:val="-2"/>
          <w:w w:val="90"/>
          <w:u w:val="single" w:color="231F23"/>
        </w:rPr>
        <w:t>y</w:t>
      </w:r>
      <w:r>
        <w:rPr>
          <w:spacing w:val="-2"/>
          <w:w w:val="90"/>
          <w:u w:val="single" w:color="231F23"/>
        </w:rPr>
        <w:t>:</w:t>
      </w:r>
    </w:p>
    <w:p w14:paraId="59BF6E0E" w14:textId="77777777" w:rsidR="00CA0FFA" w:rsidRDefault="00CA0FFA">
      <w:pPr>
        <w:pStyle w:val="BodyText"/>
        <w:spacing w:before="266" w:line="275" w:lineRule="exact"/>
        <w:ind w:left="116"/>
      </w:pPr>
    </w:p>
    <w:p w14:paraId="0B29093B" w14:textId="3D722D27" w:rsidR="00634A3C" w:rsidRDefault="00000000">
      <w:pPr>
        <w:pStyle w:val="BodyText"/>
        <w:spacing w:before="10" w:line="228" w:lineRule="auto"/>
        <w:ind w:left="120" w:right="513" w:firstLine="4"/>
      </w:pPr>
      <w:r>
        <w:rPr>
          <w:w w:val="85"/>
        </w:rPr>
        <w:t xml:space="preserve">While loosening </w:t>
      </w:r>
      <w:r>
        <w:rPr>
          <w:color w:val="242424"/>
          <w:w w:val="85"/>
        </w:rPr>
        <w:t xml:space="preserve">the </w:t>
      </w:r>
      <w:r>
        <w:rPr>
          <w:w w:val="85"/>
        </w:rPr>
        <w:t xml:space="preserve">bar </w:t>
      </w:r>
      <w:r>
        <w:rPr>
          <w:color w:val="2D2D2D"/>
          <w:w w:val="85"/>
        </w:rPr>
        <w:t>nuts the</w:t>
      </w:r>
      <w:r>
        <w:rPr>
          <w:color w:val="2D2D2D"/>
          <w:spacing w:val="-4"/>
          <w:w w:val="85"/>
        </w:rPr>
        <w:t xml:space="preserve"> </w:t>
      </w:r>
      <w:r>
        <w:rPr>
          <w:w w:val="85"/>
        </w:rPr>
        <w:t>individuals</w:t>
      </w:r>
      <w:r>
        <w:rPr>
          <w:spacing w:val="22"/>
        </w:rPr>
        <w:t xml:space="preserve"> </w:t>
      </w:r>
      <w:r>
        <w:rPr>
          <w:color w:val="131313"/>
          <w:w w:val="85"/>
        </w:rPr>
        <w:t>scre</w:t>
      </w:r>
      <w:r w:rsidR="00CA0FFA">
        <w:rPr>
          <w:color w:val="131313"/>
          <w:w w:val="85"/>
        </w:rPr>
        <w:t>n</w:t>
      </w:r>
      <w:r>
        <w:rPr>
          <w:color w:val="131313"/>
          <w:w w:val="85"/>
        </w:rPr>
        <w:t>ch</w:t>
      </w:r>
      <w:r>
        <w:rPr>
          <w:color w:val="131313"/>
        </w:rPr>
        <w:t xml:space="preserve"> </w:t>
      </w:r>
      <w:r>
        <w:rPr>
          <w:w w:val="85"/>
        </w:rPr>
        <w:t xml:space="preserve">slipped </w:t>
      </w:r>
      <w:r>
        <w:rPr>
          <w:color w:val="212121"/>
          <w:w w:val="85"/>
        </w:rPr>
        <w:t xml:space="preserve">off </w:t>
      </w:r>
      <w:r>
        <w:rPr>
          <w:color w:val="1D1D1D"/>
          <w:w w:val="85"/>
        </w:rPr>
        <w:t>the</w:t>
      </w:r>
      <w:r>
        <w:rPr>
          <w:color w:val="1D1D1D"/>
          <w:spacing w:val="-13"/>
          <w:w w:val="85"/>
        </w:rPr>
        <w:t xml:space="preserve"> </w:t>
      </w:r>
      <w:r>
        <w:rPr>
          <w:color w:val="212121"/>
          <w:w w:val="85"/>
        </w:rPr>
        <w:t xml:space="preserve">bar </w:t>
      </w:r>
      <w:r>
        <w:rPr>
          <w:w w:val="85"/>
        </w:rPr>
        <w:t>nuts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resulting </w:t>
      </w:r>
      <w:r>
        <w:rPr>
          <w:color w:val="0C0C0C"/>
          <w:w w:val="85"/>
        </w:rPr>
        <w:t>in the</w:t>
      </w:r>
      <w:r>
        <w:rPr>
          <w:color w:val="0C0C0C"/>
          <w:spacing w:val="-3"/>
          <w:w w:val="85"/>
        </w:rPr>
        <w:t xml:space="preserve"> </w:t>
      </w:r>
      <w:r>
        <w:rPr>
          <w:w w:val="85"/>
        </w:rPr>
        <w:t>hand coming forward</w:t>
      </w:r>
      <w:r>
        <w:rPr>
          <w:spacing w:val="-3"/>
          <w:w w:val="85"/>
        </w:rPr>
        <w:t xml:space="preserve"> </w:t>
      </w:r>
      <w:r>
        <w:rPr>
          <w:w w:val="85"/>
        </w:rPr>
        <w:t>and striking</w:t>
      </w:r>
      <w:r>
        <w:rPr>
          <w:spacing w:val="-2"/>
          <w:w w:val="85"/>
        </w:rPr>
        <w:t xml:space="preserve"> </w:t>
      </w:r>
      <w:r>
        <w:rPr>
          <w:color w:val="282828"/>
          <w:w w:val="85"/>
        </w:rPr>
        <w:t>the</w:t>
      </w:r>
      <w:r>
        <w:rPr>
          <w:color w:val="282828"/>
          <w:spacing w:val="-4"/>
          <w:w w:val="85"/>
        </w:rPr>
        <w:t xml:space="preserve"> </w:t>
      </w:r>
      <w:r>
        <w:rPr>
          <w:w w:val="85"/>
        </w:rPr>
        <w:t>cutting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tooth </w:t>
      </w:r>
      <w:r>
        <w:rPr>
          <w:color w:val="1D1D1D"/>
          <w:w w:val="85"/>
        </w:rPr>
        <w:t xml:space="preserve">on </w:t>
      </w:r>
      <w:r>
        <w:rPr>
          <w:color w:val="0E0E0E"/>
          <w:w w:val="85"/>
        </w:rPr>
        <w:t>the</w:t>
      </w:r>
      <w:r>
        <w:rPr>
          <w:color w:val="0E0E0E"/>
          <w:spacing w:val="-6"/>
          <w:w w:val="85"/>
        </w:rPr>
        <w:t xml:space="preserve"> </w:t>
      </w:r>
      <w:r>
        <w:rPr>
          <w:w w:val="85"/>
        </w:rPr>
        <w:t>chain.</w:t>
      </w:r>
      <w:r>
        <w:rPr>
          <w:spacing w:val="-9"/>
          <w:w w:val="85"/>
        </w:rPr>
        <w:t xml:space="preserve"> </w:t>
      </w:r>
      <w:r>
        <w:rPr>
          <w:w w:val="85"/>
        </w:rPr>
        <w:t>The</w:t>
      </w:r>
      <w:r>
        <w:rPr>
          <w:spacing w:val="-11"/>
          <w:w w:val="85"/>
        </w:rPr>
        <w:t xml:space="preserve"> </w:t>
      </w:r>
      <w:r>
        <w:rPr>
          <w:w w:val="85"/>
        </w:rPr>
        <w:t>bar</w:t>
      </w:r>
      <w:r>
        <w:rPr>
          <w:spacing w:val="-2"/>
          <w:w w:val="85"/>
        </w:rPr>
        <w:t xml:space="preserve"> </w:t>
      </w:r>
      <w:r>
        <w:rPr>
          <w:w w:val="85"/>
        </w:rPr>
        <w:t>nuts</w:t>
      </w:r>
      <w:r>
        <w:rPr>
          <w:spacing w:val="-3"/>
          <w:w w:val="85"/>
        </w:rPr>
        <w:t xml:space="preserve"> </w:t>
      </w:r>
      <w:r>
        <w:rPr>
          <w:w w:val="85"/>
        </w:rPr>
        <w:t>were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very tight </w:t>
      </w:r>
      <w:r>
        <w:rPr>
          <w:color w:val="0A0A0A"/>
          <w:w w:val="85"/>
        </w:rPr>
        <w:t>which</w:t>
      </w:r>
      <w:r>
        <w:rPr>
          <w:color w:val="0A0A0A"/>
        </w:rPr>
        <w:t xml:space="preserve"> </w:t>
      </w:r>
      <w:r>
        <w:rPr>
          <w:w w:val="85"/>
        </w:rPr>
        <w:t>created</w:t>
      </w:r>
      <w:r>
        <w:t xml:space="preserve"> </w:t>
      </w:r>
      <w:r>
        <w:rPr>
          <w:color w:val="1F1F1F"/>
          <w:w w:val="85"/>
        </w:rPr>
        <w:t xml:space="preserve">a </w:t>
      </w:r>
      <w:r>
        <w:rPr>
          <w:color w:val="080808"/>
          <w:w w:val="85"/>
        </w:rPr>
        <w:t xml:space="preserve">force </w:t>
      </w:r>
      <w:r>
        <w:rPr>
          <w:w w:val="85"/>
        </w:rPr>
        <w:t>that once slipped off threw</w:t>
      </w:r>
      <w:r>
        <w:t xml:space="preserve"> </w:t>
      </w:r>
      <w:r>
        <w:rPr>
          <w:w w:val="85"/>
        </w:rPr>
        <w:t xml:space="preserve">the hand forward </w:t>
      </w:r>
      <w:r>
        <w:rPr>
          <w:color w:val="282828"/>
          <w:w w:val="85"/>
        </w:rPr>
        <w:t xml:space="preserve">cutting </w:t>
      </w:r>
      <w:r>
        <w:rPr>
          <w:w w:val="85"/>
        </w:rPr>
        <w:t>through</w:t>
      </w:r>
      <w:r>
        <w:t xml:space="preserve"> </w:t>
      </w:r>
      <w:r>
        <w:rPr>
          <w:color w:val="151515"/>
          <w:w w:val="85"/>
        </w:rPr>
        <w:t>the</w:t>
      </w:r>
      <w:r>
        <w:rPr>
          <w:color w:val="151515"/>
          <w:spacing w:val="-1"/>
          <w:w w:val="85"/>
        </w:rPr>
        <w:t xml:space="preserve"> </w:t>
      </w:r>
      <w:r>
        <w:rPr>
          <w:w w:val="85"/>
        </w:rPr>
        <w:t>glove lacerating the individual's right palm. The cutting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crew had </w:t>
      </w:r>
      <w:r>
        <w:rPr>
          <w:color w:val="161616"/>
          <w:w w:val="85"/>
        </w:rPr>
        <w:t xml:space="preserve">a </w:t>
      </w:r>
      <w:r>
        <w:rPr>
          <w:w w:val="85"/>
        </w:rPr>
        <w:t>medica</w:t>
      </w:r>
      <w:r w:rsidR="00CA0FFA">
        <w:rPr>
          <w:w w:val="85"/>
        </w:rPr>
        <w:t>ll</w:t>
      </w:r>
      <w:r>
        <w:rPr>
          <w:w w:val="85"/>
        </w:rPr>
        <w:t>y</w:t>
      </w:r>
      <w:r>
        <w:t xml:space="preserve"> </w:t>
      </w:r>
      <w:r>
        <w:rPr>
          <w:w w:val="85"/>
        </w:rPr>
        <w:t>trained individual</w:t>
      </w:r>
      <w:r>
        <w:t xml:space="preserve"> </w:t>
      </w:r>
      <w:r>
        <w:rPr>
          <w:color w:val="262626"/>
          <w:w w:val="85"/>
        </w:rPr>
        <w:t>who</w:t>
      </w:r>
      <w:r>
        <w:rPr>
          <w:color w:val="262626"/>
          <w:spacing w:val="-4"/>
          <w:w w:val="85"/>
        </w:rPr>
        <w:t xml:space="preserve"> </w:t>
      </w:r>
      <w:r>
        <w:rPr>
          <w:w w:val="85"/>
        </w:rPr>
        <w:t xml:space="preserve">treated </w:t>
      </w:r>
      <w:r>
        <w:rPr>
          <w:color w:val="262626"/>
          <w:w w:val="85"/>
        </w:rPr>
        <w:t xml:space="preserve">and </w:t>
      </w:r>
      <w:r>
        <w:rPr>
          <w:color w:val="131313"/>
          <w:w w:val="85"/>
        </w:rPr>
        <w:t>wrapped</w:t>
      </w:r>
      <w:r>
        <w:rPr>
          <w:color w:val="131313"/>
        </w:rPr>
        <w:t xml:space="preserve"> </w:t>
      </w:r>
      <w:r>
        <w:rPr>
          <w:color w:val="2D2D2D"/>
          <w:w w:val="85"/>
        </w:rPr>
        <w:t>the</w:t>
      </w:r>
      <w:r>
        <w:rPr>
          <w:color w:val="2D2D2D"/>
          <w:spacing w:val="-6"/>
          <w:w w:val="85"/>
        </w:rPr>
        <w:t xml:space="preserve"> </w:t>
      </w:r>
      <w:r>
        <w:rPr>
          <w:w w:val="85"/>
        </w:rPr>
        <w:t>wound.</w:t>
      </w:r>
    </w:p>
    <w:p w14:paraId="4053C2A6" w14:textId="75BF417A" w:rsidR="00634A3C" w:rsidRDefault="00000000">
      <w:pPr>
        <w:pStyle w:val="BodyText"/>
        <w:spacing w:before="15" w:line="230" w:lineRule="auto"/>
        <w:ind w:left="116" w:right="513"/>
      </w:pPr>
      <w:r>
        <w:rPr>
          <w:w w:val="85"/>
        </w:rPr>
        <w:t>Having</w:t>
      </w:r>
      <w:r>
        <w:rPr>
          <w:spacing w:val="-12"/>
          <w:w w:val="85"/>
        </w:rPr>
        <w:t xml:space="preserve"> </w:t>
      </w:r>
      <w:r>
        <w:rPr>
          <w:color w:val="1A1A1A"/>
          <w:w w:val="85"/>
        </w:rPr>
        <w:t xml:space="preserve">had </w:t>
      </w:r>
      <w:r>
        <w:rPr>
          <w:w w:val="85"/>
        </w:rPr>
        <w:t xml:space="preserve">their </w:t>
      </w:r>
      <w:r>
        <w:rPr>
          <w:color w:val="181818"/>
          <w:w w:val="85"/>
        </w:rPr>
        <w:t>medical</w:t>
      </w:r>
      <w:r>
        <w:rPr>
          <w:color w:val="181818"/>
        </w:rPr>
        <w:t xml:space="preserve"> </w:t>
      </w:r>
      <w:r>
        <w:rPr>
          <w:w w:val="85"/>
        </w:rPr>
        <w:t>p</w:t>
      </w:r>
      <w:r w:rsidR="00CA0FFA">
        <w:rPr>
          <w:w w:val="85"/>
        </w:rPr>
        <w:t>l</w:t>
      </w:r>
      <w:r>
        <w:rPr>
          <w:w w:val="85"/>
        </w:rPr>
        <w:t xml:space="preserve">an </w:t>
      </w:r>
      <w:r>
        <w:rPr>
          <w:color w:val="343434"/>
          <w:w w:val="85"/>
        </w:rPr>
        <w:t xml:space="preserve">and </w:t>
      </w:r>
      <w:r>
        <w:rPr>
          <w:w w:val="85"/>
        </w:rPr>
        <w:t>contact information established</w:t>
      </w:r>
      <w:r>
        <w:t xml:space="preserve"> </w:t>
      </w:r>
      <w:r>
        <w:rPr>
          <w:color w:val="151515"/>
          <w:w w:val="85"/>
        </w:rPr>
        <w:t xml:space="preserve">prior </w:t>
      </w:r>
      <w:r>
        <w:rPr>
          <w:color w:val="161616"/>
          <w:w w:val="85"/>
        </w:rPr>
        <w:t xml:space="preserve">to </w:t>
      </w:r>
      <w:r>
        <w:rPr>
          <w:w w:val="85"/>
        </w:rPr>
        <w:t>cutting, all</w:t>
      </w:r>
      <w:r>
        <w:rPr>
          <w:spacing w:val="-9"/>
          <w:w w:val="85"/>
        </w:rPr>
        <w:t xml:space="preserve"> </w:t>
      </w:r>
      <w:r>
        <w:rPr>
          <w:w w:val="85"/>
        </w:rPr>
        <w:t>were</w:t>
      </w:r>
      <w:r>
        <w:rPr>
          <w:spacing w:val="-12"/>
          <w:w w:val="85"/>
        </w:rPr>
        <w:t xml:space="preserve"> </w:t>
      </w:r>
      <w:r>
        <w:rPr>
          <w:color w:val="0F0F0F"/>
          <w:w w:val="85"/>
        </w:rPr>
        <w:t xml:space="preserve">aware </w:t>
      </w:r>
      <w:r>
        <w:rPr>
          <w:color w:val="111111"/>
          <w:w w:val="85"/>
        </w:rPr>
        <w:t>in</w:t>
      </w:r>
      <w:r>
        <w:rPr>
          <w:color w:val="111111"/>
          <w:spacing w:val="-11"/>
          <w:w w:val="85"/>
        </w:rPr>
        <w:t xml:space="preserve"> </w:t>
      </w:r>
      <w:r>
        <w:rPr>
          <w:color w:val="677293"/>
          <w:w w:val="85"/>
        </w:rPr>
        <w:t xml:space="preserve">a </w:t>
      </w:r>
      <w:r>
        <w:rPr>
          <w:w w:val="85"/>
        </w:rPr>
        <w:t>short</w:t>
      </w:r>
      <w:r>
        <w:rPr>
          <w:spacing w:val="-6"/>
          <w:w w:val="85"/>
        </w:rPr>
        <w:t xml:space="preserve"> </w:t>
      </w:r>
      <w:r>
        <w:rPr>
          <w:w w:val="85"/>
        </w:rPr>
        <w:t>amount</w:t>
      </w:r>
      <w:r>
        <w:t xml:space="preserve"> </w:t>
      </w:r>
      <w:r>
        <w:rPr>
          <w:color w:val="2D2D2D"/>
          <w:w w:val="85"/>
        </w:rPr>
        <w:t>of</w:t>
      </w:r>
      <w:r>
        <w:rPr>
          <w:color w:val="2D2D2D"/>
          <w:spacing w:val="-1"/>
          <w:w w:val="85"/>
        </w:rPr>
        <w:t xml:space="preserve"> </w:t>
      </w:r>
      <w:r>
        <w:rPr>
          <w:w w:val="85"/>
        </w:rPr>
        <w:t>time.</w:t>
      </w:r>
      <w:r>
        <w:rPr>
          <w:spacing w:val="-12"/>
          <w:w w:val="85"/>
        </w:rPr>
        <w:t xml:space="preserve"> </w:t>
      </w:r>
      <w:r>
        <w:rPr>
          <w:color w:val="1A1A1A"/>
          <w:w w:val="85"/>
        </w:rPr>
        <w:t>The</w:t>
      </w:r>
      <w:r>
        <w:rPr>
          <w:color w:val="1A1A1A"/>
          <w:spacing w:val="-4"/>
          <w:w w:val="85"/>
        </w:rPr>
        <w:t xml:space="preserve"> </w:t>
      </w:r>
      <w:r>
        <w:rPr>
          <w:w w:val="85"/>
        </w:rPr>
        <w:t>individual was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transported </w:t>
      </w:r>
      <w:r>
        <w:rPr>
          <w:color w:val="1A1A1A"/>
          <w:w w:val="85"/>
        </w:rPr>
        <w:t>by</w:t>
      </w:r>
      <w:r>
        <w:rPr>
          <w:color w:val="1A1A1A"/>
          <w:spacing w:val="-2"/>
          <w:w w:val="85"/>
        </w:rPr>
        <w:t xml:space="preserve"> </w:t>
      </w:r>
      <w:r>
        <w:rPr>
          <w:w w:val="85"/>
        </w:rPr>
        <w:t>members</w:t>
      </w:r>
      <w:r>
        <w:t xml:space="preserve"> </w:t>
      </w:r>
      <w:r>
        <w:rPr>
          <w:color w:val="3F3F3F"/>
          <w:w w:val="85"/>
        </w:rPr>
        <w:t>of</w:t>
      </w:r>
      <w:r>
        <w:rPr>
          <w:color w:val="3F3F3F"/>
          <w:spacing w:val="-6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crew to</w:t>
      </w:r>
      <w:r>
        <w:rPr>
          <w:spacing w:val="-12"/>
          <w:w w:val="85"/>
        </w:rPr>
        <w:t xml:space="preserve"> </w:t>
      </w:r>
      <w:r>
        <w:rPr>
          <w:color w:val="232323"/>
          <w:w w:val="85"/>
        </w:rPr>
        <w:t xml:space="preserve">a </w:t>
      </w:r>
      <w:r>
        <w:rPr>
          <w:w w:val="85"/>
        </w:rPr>
        <w:t>nearby</w:t>
      </w:r>
      <w:r>
        <w:rPr>
          <w:spacing w:val="-5"/>
          <w:w w:val="85"/>
        </w:rPr>
        <w:t xml:space="preserve"> </w:t>
      </w:r>
      <w:r>
        <w:rPr>
          <w:w w:val="85"/>
        </w:rPr>
        <w:t>urgent care. The individual</w:t>
      </w:r>
      <w:r>
        <w:t xml:space="preserve"> </w:t>
      </w:r>
      <w:r>
        <w:rPr>
          <w:color w:val="131313"/>
          <w:w w:val="85"/>
        </w:rPr>
        <w:t>was</w:t>
      </w:r>
      <w:r>
        <w:rPr>
          <w:color w:val="131313"/>
          <w:spacing w:val="-8"/>
          <w:w w:val="85"/>
        </w:rPr>
        <w:t xml:space="preserve"> </w:t>
      </w:r>
      <w:r>
        <w:rPr>
          <w:w w:val="85"/>
        </w:rPr>
        <w:t xml:space="preserve">treated </w:t>
      </w:r>
      <w:r>
        <w:rPr>
          <w:color w:val="1C1C1C"/>
          <w:w w:val="85"/>
        </w:rPr>
        <w:t xml:space="preserve">and </w:t>
      </w:r>
      <w:r>
        <w:rPr>
          <w:w w:val="85"/>
        </w:rPr>
        <w:t xml:space="preserve">received </w:t>
      </w:r>
      <w:r>
        <w:rPr>
          <w:color w:val="0A0A0A"/>
          <w:w w:val="85"/>
        </w:rPr>
        <w:t xml:space="preserve">seven </w:t>
      </w:r>
      <w:r>
        <w:rPr>
          <w:w w:val="85"/>
        </w:rPr>
        <w:t>stitches.</w:t>
      </w:r>
    </w:p>
    <w:p w14:paraId="685F2634" w14:textId="77777777" w:rsidR="00634A3C" w:rsidRDefault="00634A3C">
      <w:pPr>
        <w:pStyle w:val="BodyText"/>
      </w:pPr>
    </w:p>
    <w:p w14:paraId="2549992B" w14:textId="77777777" w:rsidR="00634A3C" w:rsidRDefault="00000000">
      <w:pPr>
        <w:pStyle w:val="BodyText"/>
        <w:ind w:left="119"/>
        <w:rPr>
          <w:spacing w:val="-2"/>
          <w:w w:val="90"/>
          <w:u w:val="single" w:color="1C1C1C"/>
        </w:rPr>
      </w:pPr>
      <w:r>
        <w:rPr>
          <w:w w:val="75"/>
          <w:u w:val="single" w:color="1C1C1C"/>
        </w:rPr>
        <w:t>Lessons</w:t>
      </w:r>
      <w:r>
        <w:rPr>
          <w:spacing w:val="15"/>
          <w:u w:val="single" w:color="1C1C1C"/>
        </w:rPr>
        <w:t xml:space="preserve"> </w:t>
      </w:r>
      <w:r>
        <w:rPr>
          <w:spacing w:val="-2"/>
          <w:w w:val="90"/>
          <w:u w:val="single" w:color="1C1C1C"/>
        </w:rPr>
        <w:t>Learned:</w:t>
      </w:r>
    </w:p>
    <w:p w14:paraId="12EEC985" w14:textId="77777777" w:rsidR="00281A22" w:rsidRDefault="00281A22">
      <w:pPr>
        <w:pStyle w:val="BodyText"/>
        <w:ind w:left="119"/>
      </w:pPr>
    </w:p>
    <w:p w14:paraId="1385DF44" w14:textId="4793ECED" w:rsidR="00634A3C" w:rsidRPr="00CA0FFA" w:rsidRDefault="00000000" w:rsidP="00CA0FFA">
      <w:pPr>
        <w:pStyle w:val="BodyText"/>
        <w:numPr>
          <w:ilvl w:val="0"/>
          <w:numId w:val="3"/>
        </w:numPr>
        <w:tabs>
          <w:tab w:val="left" w:pos="843"/>
        </w:tabs>
        <w:spacing w:before="3"/>
      </w:pPr>
      <w:r>
        <w:rPr>
          <w:color w:val="383838"/>
          <w:w w:val="80"/>
        </w:rPr>
        <w:t>PPE</w:t>
      </w:r>
      <w:r>
        <w:rPr>
          <w:color w:val="383838"/>
          <w:spacing w:val="10"/>
        </w:rPr>
        <w:t xml:space="preserve"> </w:t>
      </w:r>
      <w:r>
        <w:rPr>
          <w:color w:val="131313"/>
          <w:w w:val="80"/>
        </w:rPr>
        <w:t>was</w:t>
      </w:r>
      <w:r>
        <w:rPr>
          <w:color w:val="131313"/>
          <w:spacing w:val="-6"/>
        </w:rPr>
        <w:t xml:space="preserve"> </w:t>
      </w:r>
      <w:r>
        <w:rPr>
          <w:w w:val="80"/>
        </w:rPr>
        <w:t>in</w:t>
      </w:r>
      <w:r>
        <w:rPr>
          <w:spacing w:val="-2"/>
          <w:w w:val="80"/>
        </w:rPr>
        <w:t xml:space="preserve"> </w:t>
      </w:r>
      <w:r>
        <w:rPr>
          <w:w w:val="80"/>
        </w:rPr>
        <w:t>place</w:t>
      </w:r>
      <w:r>
        <w:rPr>
          <w:spacing w:val="-5"/>
        </w:rPr>
        <w:t xml:space="preserve"> </w:t>
      </w:r>
      <w:r>
        <w:rPr>
          <w:w w:val="80"/>
        </w:rPr>
        <w:t>making</w:t>
      </w:r>
      <w:r>
        <w:rPr>
          <w:spacing w:val="-1"/>
          <w:w w:val="80"/>
        </w:rPr>
        <w:t xml:space="preserve"> </w:t>
      </w:r>
      <w:r>
        <w:rPr>
          <w:w w:val="80"/>
        </w:rPr>
        <w:t>this</w:t>
      </w:r>
      <w:r>
        <w:rPr>
          <w:spacing w:val="-5"/>
        </w:rPr>
        <w:t xml:space="preserve"> </w:t>
      </w:r>
      <w:r>
        <w:rPr>
          <w:w w:val="80"/>
        </w:rPr>
        <w:t>injury</w:t>
      </w:r>
      <w:r>
        <w:rPr>
          <w:spacing w:val="2"/>
        </w:rPr>
        <w:t xml:space="preserve"> </w:t>
      </w:r>
      <w:r>
        <w:rPr>
          <w:w w:val="80"/>
        </w:rPr>
        <w:t>less</w:t>
      </w:r>
      <w:r>
        <w:rPr>
          <w:spacing w:val="1"/>
        </w:rPr>
        <w:t xml:space="preserve"> </w:t>
      </w:r>
      <w:r>
        <w:rPr>
          <w:spacing w:val="-2"/>
          <w:w w:val="80"/>
        </w:rPr>
        <w:t>severe</w:t>
      </w:r>
      <w:r w:rsidR="00CA0FFA">
        <w:rPr>
          <w:spacing w:val="-2"/>
          <w:w w:val="80"/>
        </w:rPr>
        <w:t>.</w:t>
      </w:r>
    </w:p>
    <w:p w14:paraId="26C2B46C" w14:textId="3084AD7B" w:rsidR="00CA0FFA" w:rsidRPr="00CA0FFA" w:rsidRDefault="00CA0FFA" w:rsidP="00CA0FFA">
      <w:pPr>
        <w:pStyle w:val="BodyText"/>
        <w:numPr>
          <w:ilvl w:val="0"/>
          <w:numId w:val="3"/>
        </w:numPr>
        <w:tabs>
          <w:tab w:val="left" w:pos="843"/>
        </w:tabs>
        <w:spacing w:before="3"/>
      </w:pPr>
      <w:r>
        <w:rPr>
          <w:w w:val="85"/>
        </w:rPr>
        <w:t>Communications</w:t>
      </w:r>
      <w:r>
        <w:rPr>
          <w:spacing w:val="-8"/>
          <w:w w:val="85"/>
        </w:rPr>
        <w:t xml:space="preserve"> </w:t>
      </w:r>
      <w:r>
        <w:rPr>
          <w:color w:val="1A1A1A"/>
          <w:w w:val="85"/>
        </w:rPr>
        <w:t>and</w:t>
      </w:r>
      <w:r>
        <w:rPr>
          <w:color w:val="1A1A1A"/>
          <w:spacing w:val="-7"/>
          <w:w w:val="85"/>
        </w:rPr>
        <w:t xml:space="preserve"> </w:t>
      </w:r>
      <w:r>
        <w:rPr>
          <w:color w:val="0F0F0F"/>
          <w:w w:val="85"/>
        </w:rPr>
        <w:t>Medical</w:t>
      </w:r>
      <w:r>
        <w:rPr>
          <w:color w:val="0F0F0F"/>
          <w:spacing w:val="-7"/>
          <w:w w:val="85"/>
        </w:rPr>
        <w:t xml:space="preserve"> </w:t>
      </w:r>
      <w:r>
        <w:rPr>
          <w:w w:val="85"/>
        </w:rPr>
        <w:t>Plan</w:t>
      </w:r>
      <w:r>
        <w:rPr>
          <w:spacing w:val="-1"/>
          <w:w w:val="85"/>
        </w:rPr>
        <w:t xml:space="preserve"> </w:t>
      </w:r>
      <w:r>
        <w:rPr>
          <w:w w:val="85"/>
        </w:rPr>
        <w:t>were</w:t>
      </w:r>
      <w:r>
        <w:rPr>
          <w:spacing w:val="-4"/>
          <w:w w:val="85"/>
        </w:rPr>
        <w:t xml:space="preserve"> </w:t>
      </w:r>
      <w:r>
        <w:rPr>
          <w:w w:val="85"/>
        </w:rPr>
        <w:t>pre-determined</w:t>
      </w:r>
      <w:r>
        <w:rPr>
          <w:spacing w:val="-13"/>
          <w:w w:val="85"/>
        </w:rPr>
        <w:t xml:space="preserve"> </w:t>
      </w:r>
      <w:r>
        <w:rPr>
          <w:w w:val="85"/>
        </w:rPr>
        <w:t>resulting</w:t>
      </w:r>
      <w:r>
        <w:rPr>
          <w:spacing w:val="-7"/>
          <w:w w:val="85"/>
        </w:rPr>
        <w:t xml:space="preserve"> </w:t>
      </w:r>
      <w:r>
        <w:rPr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color w:val="363636"/>
          <w:w w:val="85"/>
        </w:rPr>
        <w:t>an</w:t>
      </w:r>
      <w:r>
        <w:rPr>
          <w:color w:val="363636"/>
          <w:spacing w:val="-6"/>
          <w:w w:val="85"/>
        </w:rPr>
        <w:t xml:space="preserve"> </w:t>
      </w:r>
      <w:r>
        <w:rPr>
          <w:w w:val="85"/>
        </w:rPr>
        <w:t>expedited</w:t>
      </w:r>
      <w:r>
        <w:rPr>
          <w:spacing w:val="-5"/>
        </w:rPr>
        <w:t xml:space="preserve"> </w:t>
      </w:r>
      <w:r>
        <w:rPr>
          <w:spacing w:val="-2"/>
          <w:w w:val="85"/>
        </w:rPr>
        <w:t>treatment</w:t>
      </w:r>
      <w:r>
        <w:rPr>
          <w:spacing w:val="-2"/>
          <w:w w:val="85"/>
        </w:rPr>
        <w:t>.</w:t>
      </w:r>
    </w:p>
    <w:p w14:paraId="382FCD92" w14:textId="59EB10BA" w:rsidR="00CA0FFA" w:rsidRPr="00CA0FFA" w:rsidRDefault="00CA0FFA" w:rsidP="00CA0FFA">
      <w:pPr>
        <w:pStyle w:val="BodyText"/>
        <w:numPr>
          <w:ilvl w:val="0"/>
          <w:numId w:val="3"/>
        </w:numPr>
        <w:tabs>
          <w:tab w:val="left" w:pos="843"/>
        </w:tabs>
        <w:spacing w:before="3"/>
      </w:pPr>
      <w:r>
        <w:rPr>
          <w:w w:val="85"/>
        </w:rPr>
        <w:t>Apply</w:t>
      </w:r>
      <w:r>
        <w:rPr>
          <w:spacing w:val="-7"/>
          <w:w w:val="85"/>
        </w:rPr>
        <w:t xml:space="preserve"> </w:t>
      </w:r>
      <w:r>
        <w:rPr>
          <w:w w:val="85"/>
        </w:rPr>
        <w:t>gentle</w:t>
      </w:r>
      <w:r>
        <w:rPr>
          <w:spacing w:val="-7"/>
          <w:w w:val="85"/>
        </w:rPr>
        <w:t xml:space="preserve"> </w:t>
      </w:r>
      <w:r>
        <w:rPr>
          <w:color w:val="0C0C0C"/>
          <w:w w:val="85"/>
        </w:rPr>
        <w:t>force</w:t>
      </w:r>
      <w:r>
        <w:rPr>
          <w:color w:val="0C0C0C"/>
          <w:spacing w:val="-6"/>
          <w:w w:val="85"/>
        </w:rPr>
        <w:t xml:space="preserve"> </w:t>
      </w:r>
      <w:r>
        <w:rPr>
          <w:w w:val="85"/>
        </w:rPr>
        <w:t>initially</w:t>
      </w:r>
      <w:r>
        <w:rPr>
          <w:spacing w:val="-5"/>
        </w:rPr>
        <w:t xml:space="preserve"> </w:t>
      </w:r>
      <w:r>
        <w:rPr>
          <w:w w:val="85"/>
        </w:rPr>
        <w:t>then</w:t>
      </w:r>
      <w:r>
        <w:rPr>
          <w:spacing w:val="-1"/>
          <w:w w:val="85"/>
        </w:rPr>
        <w:t xml:space="preserve"> </w:t>
      </w:r>
      <w:r>
        <w:rPr>
          <w:w w:val="85"/>
        </w:rPr>
        <w:t>slowly</w:t>
      </w:r>
      <w:r>
        <w:rPr>
          <w:spacing w:val="-6"/>
          <w:w w:val="85"/>
        </w:rPr>
        <w:t xml:space="preserve"> </w:t>
      </w:r>
      <w:r>
        <w:rPr>
          <w:w w:val="85"/>
        </w:rPr>
        <w:t>increase</w:t>
      </w:r>
      <w:r>
        <w:rPr>
          <w:spacing w:val="-4"/>
        </w:rPr>
        <w:t xml:space="preserve"> </w:t>
      </w:r>
      <w:r>
        <w:rPr>
          <w:w w:val="85"/>
        </w:rPr>
        <w:t>torque</w:t>
      </w:r>
      <w:r>
        <w:rPr>
          <w:spacing w:val="-4"/>
        </w:rPr>
        <w:t xml:space="preserve"> </w:t>
      </w:r>
      <w:r>
        <w:rPr>
          <w:color w:val="131313"/>
          <w:w w:val="85"/>
        </w:rPr>
        <w:t>when</w:t>
      </w:r>
      <w:r>
        <w:rPr>
          <w:color w:val="131313"/>
          <w:spacing w:val="-3"/>
        </w:rPr>
        <w:t xml:space="preserve"> </w:t>
      </w:r>
      <w:r>
        <w:rPr>
          <w:color w:val="161616"/>
          <w:spacing w:val="-2"/>
          <w:w w:val="85"/>
        </w:rPr>
        <w:t>needed.</w:t>
      </w:r>
    </w:p>
    <w:p w14:paraId="3310A63E" w14:textId="77777777" w:rsidR="00CA0FFA" w:rsidRDefault="00CA0FFA" w:rsidP="00CA0FFA">
      <w:pPr>
        <w:pStyle w:val="ListParagraph"/>
        <w:numPr>
          <w:ilvl w:val="0"/>
          <w:numId w:val="3"/>
        </w:numPr>
        <w:tabs>
          <w:tab w:val="left" w:pos="842"/>
        </w:tabs>
        <w:rPr>
          <w:sz w:val="24"/>
        </w:rPr>
      </w:pPr>
      <w:r>
        <w:rPr>
          <w:w w:val="85"/>
          <w:sz w:val="24"/>
        </w:rPr>
        <w:t>Ensure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your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saw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is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</w:t>
      </w:r>
      <w:r>
        <w:rPr>
          <w:spacing w:val="-18"/>
          <w:w w:val="85"/>
          <w:sz w:val="24"/>
        </w:rPr>
        <w:t xml:space="preserve"> </w:t>
      </w:r>
      <w:r>
        <w:rPr>
          <w:color w:val="212121"/>
          <w:w w:val="85"/>
          <w:sz w:val="24"/>
        </w:rPr>
        <w:t>a</w:t>
      </w:r>
      <w:r>
        <w:rPr>
          <w:color w:val="212121"/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good,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workable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color w:val="2A2A2A"/>
          <w:w w:val="85"/>
          <w:sz w:val="24"/>
        </w:rPr>
        <w:t>when</w:t>
      </w:r>
      <w:r>
        <w:rPr>
          <w:color w:val="2A2A2A"/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attempting</w:t>
      </w:r>
      <w:r>
        <w:rPr>
          <w:spacing w:val="-7"/>
          <w:w w:val="85"/>
          <w:sz w:val="24"/>
        </w:rPr>
        <w:t xml:space="preserve"> </w:t>
      </w:r>
      <w:r>
        <w:rPr>
          <w:color w:val="3F3F3F"/>
          <w:w w:val="85"/>
          <w:sz w:val="24"/>
        </w:rPr>
        <w:t>to</w:t>
      </w:r>
      <w:r>
        <w:rPr>
          <w:color w:val="3F3F3F"/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remove</w:t>
      </w:r>
      <w:r>
        <w:rPr>
          <w:spacing w:val="-2"/>
          <w:w w:val="85"/>
          <w:sz w:val="24"/>
        </w:rPr>
        <w:t xml:space="preserve"> </w:t>
      </w:r>
      <w:r>
        <w:rPr>
          <w:color w:val="0C0C0C"/>
          <w:w w:val="85"/>
          <w:sz w:val="24"/>
        </w:rPr>
        <w:t>bar</w:t>
      </w:r>
      <w:r>
        <w:rPr>
          <w:color w:val="0C0C0C"/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nuts.</w:t>
      </w:r>
    </w:p>
    <w:p w14:paraId="6C5770B1" w14:textId="12852526" w:rsidR="00CA0FFA" w:rsidRDefault="00CA0FFA" w:rsidP="00CA0FFA">
      <w:pPr>
        <w:pStyle w:val="BodyText"/>
        <w:numPr>
          <w:ilvl w:val="0"/>
          <w:numId w:val="3"/>
        </w:numPr>
        <w:tabs>
          <w:tab w:val="left" w:pos="839"/>
        </w:tabs>
        <w:spacing w:before="7"/>
      </w:pPr>
      <w:r>
        <w:rPr>
          <w:color w:val="212121"/>
          <w:w w:val="85"/>
        </w:rPr>
        <w:t>If</w:t>
      </w:r>
      <w:r>
        <w:rPr>
          <w:color w:val="212121"/>
          <w:spacing w:val="-7"/>
          <w:w w:val="85"/>
        </w:rPr>
        <w:t xml:space="preserve"> </w:t>
      </w:r>
      <w:r>
        <w:rPr>
          <w:w w:val="85"/>
        </w:rPr>
        <w:t>bar</w:t>
      </w:r>
      <w:r>
        <w:rPr>
          <w:spacing w:val="-7"/>
          <w:w w:val="85"/>
        </w:rPr>
        <w:t xml:space="preserve"> </w:t>
      </w:r>
      <w:r>
        <w:rPr>
          <w:w w:val="85"/>
        </w:rPr>
        <w:t>nuts</w:t>
      </w:r>
      <w:r>
        <w:rPr>
          <w:spacing w:val="-6"/>
          <w:w w:val="85"/>
        </w:rPr>
        <w:t xml:space="preserve"> </w:t>
      </w:r>
      <w:r>
        <w:rPr>
          <w:w w:val="85"/>
        </w:rPr>
        <w:t>become</w:t>
      </w:r>
      <w:r>
        <w:rPr>
          <w:spacing w:val="-5"/>
        </w:rPr>
        <w:t xml:space="preserve"> </w:t>
      </w:r>
      <w:r>
        <w:rPr>
          <w:w w:val="85"/>
        </w:rPr>
        <w:t>worn</w:t>
      </w:r>
      <w:r>
        <w:rPr>
          <w:spacing w:val="-4"/>
          <w:w w:val="85"/>
        </w:rPr>
        <w:t xml:space="preserve"> </w:t>
      </w:r>
      <w:r>
        <w:rPr>
          <w:w w:val="85"/>
        </w:rPr>
        <w:t>or</w:t>
      </w:r>
      <w:r>
        <w:rPr>
          <w:spacing w:val="-7"/>
          <w:w w:val="85"/>
        </w:rPr>
        <w:t xml:space="preserve"> </w:t>
      </w:r>
      <w:r>
        <w:rPr>
          <w:w w:val="85"/>
        </w:rPr>
        <w:t>stripped,</w:t>
      </w:r>
      <w:r>
        <w:rPr>
          <w:spacing w:val="-7"/>
          <w:w w:val="85"/>
        </w:rPr>
        <w:t xml:space="preserve"> </w:t>
      </w:r>
      <w:r>
        <w:rPr>
          <w:w w:val="85"/>
        </w:rPr>
        <w:t>replace</w:t>
      </w:r>
      <w:r>
        <w:rPr>
          <w:spacing w:val="1"/>
        </w:rPr>
        <w:t xml:space="preserve"> </w:t>
      </w:r>
      <w:r>
        <w:rPr>
          <w:w w:val="85"/>
        </w:rPr>
        <w:t>with</w:t>
      </w:r>
      <w:r>
        <w:rPr>
          <w:spacing w:val="-9"/>
          <w:w w:val="85"/>
        </w:rPr>
        <w:t xml:space="preserve"> </w:t>
      </w:r>
      <w:r>
        <w:rPr>
          <w:w w:val="85"/>
        </w:rPr>
        <w:t>new,</w:t>
      </w:r>
      <w:r>
        <w:rPr>
          <w:spacing w:val="-4"/>
          <w:w w:val="85"/>
        </w:rPr>
        <w:t xml:space="preserve"> </w:t>
      </w:r>
      <w:r>
        <w:rPr>
          <w:color w:val="383838"/>
          <w:w w:val="85"/>
        </w:rPr>
        <w:t>Same</w:t>
      </w:r>
      <w:r>
        <w:rPr>
          <w:color w:val="383838"/>
          <w:spacing w:val="-6"/>
          <w:w w:val="85"/>
        </w:rPr>
        <w:t xml:space="preserve"> </w:t>
      </w:r>
      <w:r>
        <w:rPr>
          <w:w w:val="85"/>
        </w:rPr>
        <w:t>applies</w:t>
      </w:r>
      <w:r>
        <w:rPr>
          <w:spacing w:val="-2"/>
        </w:rPr>
        <w:t xml:space="preserve"> </w:t>
      </w:r>
      <w:r>
        <w:rPr>
          <w:w w:val="85"/>
        </w:rPr>
        <w:t>with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scre</w:t>
      </w:r>
      <w:r>
        <w:rPr>
          <w:spacing w:val="-2"/>
          <w:w w:val="85"/>
        </w:rPr>
        <w:t>n</w:t>
      </w:r>
      <w:r>
        <w:rPr>
          <w:spacing w:val="-2"/>
          <w:w w:val="85"/>
        </w:rPr>
        <w:t>ch</w:t>
      </w:r>
      <w:r>
        <w:rPr>
          <w:spacing w:val="-2"/>
          <w:w w:val="85"/>
        </w:rPr>
        <w:t>.</w:t>
      </w:r>
    </w:p>
    <w:p w14:paraId="5DA29321" w14:textId="21ED4598" w:rsidR="00634A3C" w:rsidRDefault="00634A3C" w:rsidP="00CA0FFA">
      <w:pPr>
        <w:pStyle w:val="BodyText"/>
        <w:tabs>
          <w:tab w:val="left" w:pos="839"/>
        </w:tabs>
        <w:spacing w:before="3"/>
        <w:ind w:left="720"/>
      </w:pPr>
    </w:p>
    <w:p w14:paraId="40F33BBE" w14:textId="77777777" w:rsidR="00634A3C" w:rsidRDefault="00634A3C">
      <w:pPr>
        <w:pStyle w:val="BodyText"/>
      </w:pPr>
    </w:p>
    <w:p w14:paraId="4E47D14C" w14:textId="77777777" w:rsidR="00634A3C" w:rsidRDefault="00634A3C">
      <w:pPr>
        <w:pStyle w:val="BodyText"/>
        <w:spacing w:before="227"/>
      </w:pPr>
    </w:p>
    <w:p w14:paraId="34353251" w14:textId="77777777" w:rsidR="00634A3C" w:rsidRDefault="00000000">
      <w:pPr>
        <w:ind w:left="1442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8DD0649" wp14:editId="0247039A">
            <wp:simplePos x="0" y="0"/>
            <wp:positionH relativeFrom="page">
              <wp:posOffset>1091183</wp:posOffset>
            </wp:positionH>
            <wp:positionV relativeFrom="paragraph">
              <wp:posOffset>22026</wp:posOffset>
            </wp:positionV>
            <wp:extent cx="469391" cy="5090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509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Aaron</w:t>
      </w:r>
      <w:r>
        <w:rPr>
          <w:spacing w:val="1"/>
          <w:sz w:val="19"/>
        </w:rPr>
        <w:t xml:space="preserve"> </w:t>
      </w:r>
      <w:r>
        <w:rPr>
          <w:color w:val="181818"/>
          <w:sz w:val="19"/>
        </w:rPr>
        <w:t>J</w:t>
      </w:r>
      <w:r>
        <w:rPr>
          <w:color w:val="181818"/>
          <w:spacing w:val="6"/>
          <w:sz w:val="19"/>
        </w:rPr>
        <w:t xml:space="preserve"> </w:t>
      </w:r>
      <w:r>
        <w:rPr>
          <w:spacing w:val="-2"/>
          <w:sz w:val="19"/>
        </w:rPr>
        <w:t>Pedersen</w:t>
      </w:r>
    </w:p>
    <w:p w14:paraId="77D821DE" w14:textId="77777777" w:rsidR="00634A3C" w:rsidRDefault="00634A3C">
      <w:pPr>
        <w:pStyle w:val="BodyText"/>
        <w:spacing w:before="24"/>
        <w:rPr>
          <w:sz w:val="19"/>
        </w:rPr>
      </w:pPr>
    </w:p>
    <w:p w14:paraId="399836B0" w14:textId="77777777" w:rsidR="00634A3C" w:rsidRDefault="00000000">
      <w:pPr>
        <w:ind w:left="1443"/>
        <w:rPr>
          <w:b/>
          <w:sz w:val="18"/>
        </w:rPr>
      </w:pPr>
      <w:r>
        <w:rPr>
          <w:b/>
          <w:sz w:val="18"/>
        </w:rPr>
        <w:t>Fire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Operations</w:t>
      </w:r>
      <w:r>
        <w:rPr>
          <w:b/>
          <w:spacing w:val="2"/>
          <w:sz w:val="18"/>
        </w:rPr>
        <w:t xml:space="preserve"> </w:t>
      </w:r>
      <w:r>
        <w:rPr>
          <w:b/>
          <w:spacing w:val="-2"/>
          <w:sz w:val="18"/>
        </w:rPr>
        <w:t>Specialist</w:t>
      </w:r>
    </w:p>
    <w:p w14:paraId="1F76CD4A" w14:textId="77777777" w:rsidR="00634A3C" w:rsidRDefault="00000000">
      <w:pPr>
        <w:spacing w:before="206"/>
        <w:ind w:left="1447"/>
        <w:rPr>
          <w:sz w:val="20"/>
        </w:rPr>
      </w:pPr>
      <w:r>
        <w:rPr>
          <w:b/>
          <w:w w:val="90"/>
          <w:sz w:val="20"/>
        </w:rPr>
        <w:t>Region</w:t>
      </w:r>
      <w:r>
        <w:rPr>
          <w:b/>
          <w:spacing w:val="-6"/>
          <w:sz w:val="20"/>
        </w:rPr>
        <w:t xml:space="preserve"> </w:t>
      </w:r>
      <w:r>
        <w:rPr>
          <w:b/>
          <w:color w:val="333333"/>
          <w:w w:val="90"/>
          <w:sz w:val="20"/>
        </w:rPr>
        <w:t>6</w:t>
      </w:r>
      <w:r>
        <w:rPr>
          <w:b/>
          <w:color w:val="333333"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Saw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Program</w:t>
      </w:r>
      <w:r>
        <w:rPr>
          <w:b/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Manager</w:t>
      </w:r>
    </w:p>
    <w:p w14:paraId="2BAE5112" w14:textId="77777777" w:rsidR="00634A3C" w:rsidRDefault="00000000">
      <w:pPr>
        <w:spacing w:before="68"/>
        <w:ind w:left="1442"/>
        <w:rPr>
          <w:b/>
          <w:sz w:val="20"/>
        </w:rPr>
      </w:pPr>
      <w:r>
        <w:rPr>
          <w:b/>
          <w:w w:val="90"/>
          <w:sz w:val="20"/>
        </w:rPr>
        <w:t>USDA</w:t>
      </w:r>
      <w:r>
        <w:rPr>
          <w:b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Forest</w:t>
      </w:r>
      <w:r>
        <w:rPr>
          <w:b/>
          <w:sz w:val="20"/>
        </w:rPr>
        <w:t xml:space="preserve"> </w:t>
      </w:r>
      <w:r>
        <w:rPr>
          <w:b/>
          <w:spacing w:val="-2"/>
          <w:w w:val="90"/>
          <w:sz w:val="20"/>
        </w:rPr>
        <w:t>Service</w:t>
      </w:r>
    </w:p>
    <w:p w14:paraId="5968FA6D" w14:textId="685D6734" w:rsidR="00634A3C" w:rsidRPr="00CA0FFA" w:rsidRDefault="00000000">
      <w:pPr>
        <w:spacing w:before="225"/>
        <w:ind w:left="1446"/>
        <w:rPr>
          <w:color w:val="00B050"/>
          <w:sz w:val="19"/>
        </w:rPr>
      </w:pPr>
      <w:r w:rsidRPr="00CA0FFA">
        <w:rPr>
          <w:color w:val="00B050"/>
          <w:sz w:val="19"/>
        </w:rPr>
        <w:t>PNW</w:t>
      </w:r>
      <w:r w:rsidRPr="00CA0FFA">
        <w:rPr>
          <w:color w:val="00B050"/>
          <w:spacing w:val="-13"/>
          <w:sz w:val="19"/>
        </w:rPr>
        <w:t xml:space="preserve"> </w:t>
      </w:r>
      <w:r w:rsidRPr="00CA0FFA">
        <w:rPr>
          <w:color w:val="00B050"/>
          <w:sz w:val="19"/>
        </w:rPr>
        <w:t>&amp;</w:t>
      </w:r>
      <w:r w:rsidRPr="00CA0FFA">
        <w:rPr>
          <w:color w:val="00B050"/>
          <w:spacing w:val="-13"/>
          <w:sz w:val="19"/>
        </w:rPr>
        <w:t xml:space="preserve"> </w:t>
      </w:r>
      <w:r w:rsidRPr="00CA0FFA">
        <w:rPr>
          <w:color w:val="00B050"/>
          <w:sz w:val="19"/>
        </w:rPr>
        <w:t>Alaska</w:t>
      </w:r>
      <w:r w:rsidRPr="00CA0FFA">
        <w:rPr>
          <w:color w:val="00B050"/>
          <w:spacing w:val="-5"/>
          <w:sz w:val="19"/>
        </w:rPr>
        <w:t xml:space="preserve"> </w:t>
      </w:r>
      <w:r w:rsidR="00CA0FFA" w:rsidRPr="00CA0FFA">
        <w:rPr>
          <w:color w:val="00B050"/>
          <w:spacing w:val="-2"/>
          <w:sz w:val="19"/>
        </w:rPr>
        <w:t>Regions</w:t>
      </w:r>
    </w:p>
    <w:p w14:paraId="2B5C0E1A" w14:textId="77777777" w:rsidR="00634A3C" w:rsidRDefault="00634A3C">
      <w:pPr>
        <w:pStyle w:val="BodyText"/>
        <w:spacing w:before="19"/>
        <w:rPr>
          <w:sz w:val="19"/>
        </w:rPr>
      </w:pPr>
    </w:p>
    <w:p w14:paraId="0595C182" w14:textId="77777777" w:rsidR="00634A3C" w:rsidRDefault="00000000">
      <w:pPr>
        <w:spacing w:line="331" w:lineRule="auto"/>
        <w:ind w:left="1448" w:right="5858" w:firstLine="3"/>
        <w:rPr>
          <w:b/>
          <w:sz w:val="19"/>
        </w:rPr>
      </w:pPr>
      <w:r w:rsidRPr="00CA0FFA">
        <w:rPr>
          <w:b/>
          <w:color w:val="00B050"/>
          <w:spacing w:val="-8"/>
          <w:sz w:val="19"/>
        </w:rPr>
        <w:t>Fire</w:t>
      </w:r>
      <w:r w:rsidRPr="00CA0FFA">
        <w:rPr>
          <w:b/>
          <w:color w:val="00B050"/>
          <w:spacing w:val="-6"/>
          <w:sz w:val="19"/>
        </w:rPr>
        <w:t xml:space="preserve"> </w:t>
      </w:r>
      <w:r w:rsidRPr="00CA0FFA">
        <w:rPr>
          <w:b/>
          <w:color w:val="00B050"/>
          <w:spacing w:val="-8"/>
          <w:sz w:val="19"/>
        </w:rPr>
        <w:t>and</w:t>
      </w:r>
      <w:r w:rsidRPr="00CA0FFA">
        <w:rPr>
          <w:b/>
          <w:color w:val="00B050"/>
          <w:spacing w:val="-6"/>
          <w:sz w:val="19"/>
        </w:rPr>
        <w:t xml:space="preserve"> </w:t>
      </w:r>
      <w:r w:rsidRPr="00CA0FFA">
        <w:rPr>
          <w:b/>
          <w:color w:val="00B050"/>
          <w:spacing w:val="-8"/>
          <w:sz w:val="19"/>
        </w:rPr>
        <w:t>Aviation</w:t>
      </w:r>
      <w:r w:rsidRPr="00CA0FFA">
        <w:rPr>
          <w:b/>
          <w:color w:val="00B050"/>
          <w:spacing w:val="-2"/>
          <w:sz w:val="19"/>
        </w:rPr>
        <w:t xml:space="preserve"> </w:t>
      </w:r>
      <w:r w:rsidRPr="00CA0FFA">
        <w:rPr>
          <w:b/>
          <w:color w:val="00B050"/>
          <w:spacing w:val="-8"/>
          <w:sz w:val="19"/>
        </w:rPr>
        <w:t xml:space="preserve">Management </w:t>
      </w:r>
      <w:r>
        <w:rPr>
          <w:b/>
          <w:sz w:val="19"/>
        </w:rPr>
        <w:t>c:</w:t>
      </w:r>
      <w:r>
        <w:rPr>
          <w:b/>
          <w:spacing w:val="-19"/>
          <w:sz w:val="19"/>
        </w:rPr>
        <w:t xml:space="preserve"> </w:t>
      </w:r>
      <w:r>
        <w:rPr>
          <w:b/>
          <w:sz w:val="19"/>
        </w:rPr>
        <w:t>503-349-2109</w:t>
      </w:r>
    </w:p>
    <w:p w14:paraId="2CC9B50F" w14:textId="045567EB" w:rsidR="00634A3C" w:rsidRDefault="00CA0FFA">
      <w:pPr>
        <w:pStyle w:val="BodyText"/>
        <w:spacing w:before="146"/>
        <w:rPr>
          <w:sz w:val="16"/>
        </w:rPr>
      </w:pPr>
      <w:r>
        <w:rPr>
          <w:sz w:val="16"/>
        </w:rPr>
        <w:t xml:space="preserve">                                 </w:t>
      </w:r>
      <w:hyperlink r:id="rId6" w:history="1">
        <w:r w:rsidRPr="00D77C3C">
          <w:rPr>
            <w:rStyle w:val="Hyperlink"/>
            <w:sz w:val="16"/>
          </w:rPr>
          <w:t>Aaron.pedersen@usda.gov</w:t>
        </w:r>
      </w:hyperlink>
    </w:p>
    <w:p w14:paraId="7CEE30EF" w14:textId="77777777" w:rsidR="00CA0FFA" w:rsidRDefault="00CA0FFA">
      <w:pPr>
        <w:pStyle w:val="BodyText"/>
        <w:spacing w:before="146"/>
        <w:rPr>
          <w:sz w:val="16"/>
        </w:rPr>
      </w:pPr>
    </w:p>
    <w:p w14:paraId="5133B87F" w14:textId="77777777" w:rsidR="00634A3C" w:rsidRDefault="00000000">
      <w:pPr>
        <w:spacing w:line="197" w:lineRule="exact"/>
        <w:ind w:left="1451"/>
        <w:rPr>
          <w:sz w:val="18"/>
        </w:rPr>
      </w:pPr>
      <w:r>
        <w:rPr>
          <w:spacing w:val="-8"/>
          <w:sz w:val="18"/>
        </w:rPr>
        <w:t>16400</w:t>
      </w:r>
      <w:r>
        <w:rPr>
          <w:spacing w:val="5"/>
          <w:sz w:val="18"/>
        </w:rPr>
        <w:t xml:space="preserve"> </w:t>
      </w:r>
      <w:r>
        <w:rPr>
          <w:spacing w:val="-8"/>
          <w:sz w:val="18"/>
        </w:rPr>
        <w:t>Champion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Way</w:t>
      </w:r>
    </w:p>
    <w:p w14:paraId="4839B4E1" w14:textId="77777777" w:rsidR="00634A3C" w:rsidRDefault="00000000">
      <w:pPr>
        <w:spacing w:line="197" w:lineRule="exact"/>
        <w:ind w:left="1448"/>
        <w:rPr>
          <w:sz w:val="18"/>
        </w:rPr>
      </w:pPr>
      <w:r>
        <w:rPr>
          <w:w w:val="90"/>
          <w:sz w:val="18"/>
        </w:rPr>
        <w:t>Sandy,</w:t>
      </w:r>
      <w:r>
        <w:rPr>
          <w:spacing w:val="11"/>
          <w:sz w:val="18"/>
        </w:rPr>
        <w:t xml:space="preserve"> </w:t>
      </w:r>
      <w:r>
        <w:rPr>
          <w:color w:val="131313"/>
          <w:w w:val="90"/>
          <w:sz w:val="18"/>
        </w:rPr>
        <w:t>OR</w:t>
      </w:r>
      <w:r>
        <w:rPr>
          <w:color w:val="131313"/>
          <w:spacing w:val="-1"/>
          <w:sz w:val="18"/>
        </w:rPr>
        <w:t xml:space="preserve"> </w:t>
      </w:r>
      <w:r>
        <w:rPr>
          <w:spacing w:val="-4"/>
          <w:w w:val="90"/>
          <w:sz w:val="18"/>
        </w:rPr>
        <w:t>97055</w:t>
      </w:r>
    </w:p>
    <w:sectPr w:rsidR="00634A3C">
      <w:type w:val="continuous"/>
      <w:pgSz w:w="12240" w:h="15840"/>
      <w:pgMar w:top="660" w:right="8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2AC"/>
    <w:multiLevelType w:val="hybridMultilevel"/>
    <w:tmpl w:val="FE6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5DE4"/>
    <w:multiLevelType w:val="hybridMultilevel"/>
    <w:tmpl w:val="7DD60094"/>
    <w:lvl w:ilvl="0" w:tplc="6FAA3010">
      <w:numFmt w:val="bullet"/>
      <w:lvlText w:val="•"/>
      <w:lvlJc w:val="left"/>
      <w:pPr>
        <w:ind w:left="842" w:hanging="359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82"/>
        <w:sz w:val="24"/>
        <w:szCs w:val="24"/>
        <w:lang w:val="en-US" w:eastAsia="en-US" w:bidi="ar-SA"/>
      </w:rPr>
    </w:lvl>
    <w:lvl w:ilvl="1" w:tplc="4300A5B8">
      <w:numFmt w:val="bullet"/>
      <w:lvlText w:val="•"/>
      <w:lvlJc w:val="left"/>
      <w:pPr>
        <w:ind w:left="1756" w:hanging="359"/>
      </w:pPr>
      <w:rPr>
        <w:rFonts w:hint="default"/>
        <w:lang w:val="en-US" w:eastAsia="en-US" w:bidi="ar-SA"/>
      </w:rPr>
    </w:lvl>
    <w:lvl w:ilvl="2" w:tplc="15522FEE">
      <w:numFmt w:val="bullet"/>
      <w:lvlText w:val="•"/>
      <w:lvlJc w:val="left"/>
      <w:pPr>
        <w:ind w:left="2672" w:hanging="359"/>
      </w:pPr>
      <w:rPr>
        <w:rFonts w:hint="default"/>
        <w:lang w:val="en-US" w:eastAsia="en-US" w:bidi="ar-SA"/>
      </w:rPr>
    </w:lvl>
    <w:lvl w:ilvl="3" w:tplc="393E5C50">
      <w:numFmt w:val="bullet"/>
      <w:lvlText w:val="•"/>
      <w:lvlJc w:val="left"/>
      <w:pPr>
        <w:ind w:left="3588" w:hanging="359"/>
      </w:pPr>
      <w:rPr>
        <w:rFonts w:hint="default"/>
        <w:lang w:val="en-US" w:eastAsia="en-US" w:bidi="ar-SA"/>
      </w:rPr>
    </w:lvl>
    <w:lvl w:ilvl="4" w:tplc="FC6415A4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5" w:tplc="A2345412">
      <w:numFmt w:val="bullet"/>
      <w:lvlText w:val="•"/>
      <w:lvlJc w:val="left"/>
      <w:pPr>
        <w:ind w:left="5420" w:hanging="359"/>
      </w:pPr>
      <w:rPr>
        <w:rFonts w:hint="default"/>
        <w:lang w:val="en-US" w:eastAsia="en-US" w:bidi="ar-SA"/>
      </w:rPr>
    </w:lvl>
    <w:lvl w:ilvl="6" w:tplc="CBCAB6E8">
      <w:numFmt w:val="bullet"/>
      <w:lvlText w:val="•"/>
      <w:lvlJc w:val="left"/>
      <w:pPr>
        <w:ind w:left="6336" w:hanging="359"/>
      </w:pPr>
      <w:rPr>
        <w:rFonts w:hint="default"/>
        <w:lang w:val="en-US" w:eastAsia="en-US" w:bidi="ar-SA"/>
      </w:rPr>
    </w:lvl>
    <w:lvl w:ilvl="7" w:tplc="984297DE">
      <w:numFmt w:val="bullet"/>
      <w:lvlText w:val="•"/>
      <w:lvlJc w:val="left"/>
      <w:pPr>
        <w:ind w:left="7252" w:hanging="359"/>
      </w:pPr>
      <w:rPr>
        <w:rFonts w:hint="default"/>
        <w:lang w:val="en-US" w:eastAsia="en-US" w:bidi="ar-SA"/>
      </w:rPr>
    </w:lvl>
    <w:lvl w:ilvl="8" w:tplc="C51AF2DE">
      <w:numFmt w:val="bullet"/>
      <w:lvlText w:val="•"/>
      <w:lvlJc w:val="left"/>
      <w:pPr>
        <w:ind w:left="8168" w:hanging="359"/>
      </w:pPr>
      <w:rPr>
        <w:rFonts w:hint="default"/>
        <w:lang w:val="en-US" w:eastAsia="en-US" w:bidi="ar-SA"/>
      </w:rPr>
    </w:lvl>
  </w:abstractNum>
  <w:abstractNum w:abstractNumId="2" w15:restartNumberingAfterBreak="0">
    <w:nsid w:val="62F231CD"/>
    <w:multiLevelType w:val="hybridMultilevel"/>
    <w:tmpl w:val="712E650C"/>
    <w:lvl w:ilvl="0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num w:numId="1" w16cid:durableId="1907253958">
    <w:abstractNumId w:val="1"/>
  </w:num>
  <w:num w:numId="2" w16cid:durableId="206991529">
    <w:abstractNumId w:val="2"/>
  </w:num>
  <w:num w:numId="3" w16cid:durableId="84373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281A22"/>
    <w:rsid w:val="00634A3C"/>
    <w:rsid w:val="00C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84B6"/>
  <w15:docId w15:val="{31404329-F2D4-4F88-8A7B-30BE4A6D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"/>
      <w:ind w:left="84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0F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on.pedersen@usd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Chambers</dc:creator>
  <cp:lastModifiedBy>Dana Chambers</cp:lastModifiedBy>
  <cp:revision>3</cp:revision>
  <dcterms:created xsi:type="dcterms:W3CDTF">2023-06-27T15:43:00Z</dcterms:created>
  <dcterms:modified xsi:type="dcterms:W3CDTF">2023-06-27T15:43:00Z</dcterms:modified>
</cp:coreProperties>
</file>