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3028C" w14:textId="38410EEF" w:rsidR="00264664" w:rsidRDefault="00264664" w:rsidP="00264664">
      <w:pPr>
        <w:spacing w:after="160" w:line="259" w:lineRule="auto"/>
        <w:jc w:val="center"/>
        <w:rPr>
          <w:rFonts w:ascii="Calibri" w:eastAsia="Calibri" w:hAnsi="Calibri" w:cs="Calibri"/>
          <w:b/>
          <w:sz w:val="36"/>
          <w:szCs w:val="36"/>
        </w:rPr>
      </w:pPr>
      <w:r>
        <w:rPr>
          <w:rFonts w:ascii="Calibri" w:eastAsia="Calibri" w:hAnsi="Calibri" w:cs="Calibri"/>
          <w:b/>
          <w:sz w:val="36"/>
          <w:szCs w:val="36"/>
        </w:rPr>
        <w:t>August 6 Hilton Camp Pack Out Trip Agenda</w:t>
      </w:r>
    </w:p>
    <w:p w14:paraId="00000001" w14:textId="0B4CFC2D" w:rsidR="00146FAC" w:rsidRDefault="00000000">
      <w:pPr>
        <w:spacing w:after="160" w:line="259" w:lineRule="auto"/>
        <w:rPr>
          <w:rFonts w:ascii="Calibri" w:eastAsia="Calibri" w:hAnsi="Calibri" w:cs="Calibri"/>
          <w:b/>
          <w:sz w:val="36"/>
          <w:szCs w:val="36"/>
        </w:rPr>
      </w:pPr>
      <w:r>
        <w:rPr>
          <w:rFonts w:ascii="Calibri" w:eastAsia="Calibri" w:hAnsi="Calibri" w:cs="Calibri"/>
          <w:b/>
          <w:sz w:val="36"/>
          <w:szCs w:val="36"/>
        </w:rPr>
        <w:t>Overview</w:t>
      </w:r>
    </w:p>
    <w:p w14:paraId="00000002" w14:textId="77777777" w:rsidR="00146FAC" w:rsidRDefault="00000000">
      <w:pPr>
        <w:spacing w:after="160" w:line="259" w:lineRule="auto"/>
        <w:rPr>
          <w:rFonts w:ascii="Calibri" w:eastAsia="Calibri" w:hAnsi="Calibri" w:cs="Calibri"/>
          <w:color w:val="181818"/>
          <w:sz w:val="28"/>
          <w:szCs w:val="28"/>
          <w:highlight w:val="white"/>
        </w:rPr>
      </w:pPr>
      <w:r>
        <w:rPr>
          <w:rFonts w:ascii="Calibri" w:eastAsia="Calibri" w:hAnsi="Calibri" w:cs="Calibri"/>
          <w:color w:val="181818"/>
          <w:sz w:val="28"/>
          <w:szCs w:val="28"/>
          <w:highlight w:val="white"/>
        </w:rPr>
        <w:t xml:space="preserve">Join fellow pack stock volunteers as we help the US Forest Service and the Pacific Northwest Trail Association improve the Boundary Trail in the Pasayten Wilderness.  </w:t>
      </w:r>
    </w:p>
    <w:p w14:paraId="00000003" w14:textId="77777777" w:rsidR="00146FAC" w:rsidRDefault="00000000">
      <w:pPr>
        <w:spacing w:after="160" w:line="259" w:lineRule="auto"/>
        <w:rPr>
          <w:rFonts w:ascii="Calibri" w:eastAsia="Calibri" w:hAnsi="Calibri" w:cs="Calibri"/>
          <w:b/>
          <w:sz w:val="36"/>
          <w:szCs w:val="36"/>
        </w:rPr>
      </w:pPr>
      <w:r>
        <w:rPr>
          <w:rFonts w:ascii="Calibri" w:eastAsia="Calibri" w:hAnsi="Calibri" w:cs="Calibri"/>
          <w:b/>
          <w:sz w:val="36"/>
          <w:szCs w:val="36"/>
        </w:rPr>
        <w:t>About the area</w:t>
      </w:r>
    </w:p>
    <w:p w14:paraId="00000004" w14:textId="77777777" w:rsidR="00146FAC" w:rsidRDefault="00000000">
      <w:pPr>
        <w:spacing w:after="160" w:line="259" w:lineRule="auto"/>
        <w:rPr>
          <w:rFonts w:ascii="Calibri" w:eastAsia="Calibri" w:hAnsi="Calibri" w:cs="Calibri"/>
          <w:sz w:val="28"/>
          <w:szCs w:val="28"/>
        </w:rPr>
      </w:pPr>
      <w:r>
        <w:rPr>
          <w:rFonts w:ascii="Calibri" w:eastAsia="Calibri" w:hAnsi="Calibri" w:cs="Calibri"/>
          <w:color w:val="181818"/>
          <w:sz w:val="28"/>
          <w:szCs w:val="28"/>
          <w:highlight w:val="white"/>
        </w:rPr>
        <w:t xml:space="preserve">The Pasayten Wilderness covers over 530,000 acres, with 150 peaks over 7500’ elevation, 160 or more bodies of water, and just as many waterways. Open plateaus in the east and rugged ridges in the west await users itching to “get out there”. Deer, moose, mountain goats, bighorn sheep and the largest population of lynx in the Lower 48 may be your companions. Fir, cedar, western hemlock in the west to fir, pine and larch in the east will provide you cover at times. </w:t>
      </w:r>
    </w:p>
    <w:p w14:paraId="00000005" w14:textId="77777777" w:rsidR="00146FAC" w:rsidRDefault="00000000">
      <w:pPr>
        <w:spacing w:after="160" w:line="259" w:lineRule="auto"/>
        <w:rPr>
          <w:rFonts w:ascii="Calibri" w:eastAsia="Calibri" w:hAnsi="Calibri" w:cs="Calibri"/>
          <w:b/>
          <w:sz w:val="36"/>
          <w:szCs w:val="36"/>
        </w:rPr>
      </w:pPr>
      <w:r>
        <w:rPr>
          <w:rFonts w:ascii="Calibri" w:eastAsia="Calibri" w:hAnsi="Calibri" w:cs="Calibri"/>
          <w:b/>
          <w:sz w:val="36"/>
          <w:szCs w:val="36"/>
        </w:rPr>
        <w:t>What to Expect</w:t>
      </w:r>
    </w:p>
    <w:p w14:paraId="00000006" w14:textId="77777777" w:rsidR="00146FAC" w:rsidRDefault="00000000">
      <w:pPr>
        <w:spacing w:after="160" w:line="259" w:lineRule="auto"/>
        <w:rPr>
          <w:rFonts w:ascii="Calibri" w:eastAsia="Calibri" w:hAnsi="Calibri" w:cs="Calibri"/>
          <w:sz w:val="28"/>
          <w:szCs w:val="28"/>
        </w:rPr>
      </w:pPr>
      <w:r>
        <w:rPr>
          <w:rFonts w:ascii="Calibri" w:eastAsia="Calibri" w:hAnsi="Calibri" w:cs="Calibri"/>
          <w:sz w:val="28"/>
          <w:szCs w:val="28"/>
        </w:rPr>
        <w:t>We will be working closely with you to make sure that the trip you are supporting is a good fit and a great experience.  Providing pack support to our partners is critical to the success of maintaining trails.  The work you would be doing is making a difference and is appreciated by all users.</w:t>
      </w:r>
    </w:p>
    <w:p w14:paraId="00000007" w14:textId="77777777" w:rsidR="00146FAC" w:rsidRDefault="00000000">
      <w:pPr>
        <w:spacing w:after="160" w:line="259" w:lineRule="auto"/>
        <w:rPr>
          <w:rFonts w:ascii="Calibri" w:eastAsia="Calibri" w:hAnsi="Calibri" w:cs="Calibri"/>
          <w:b/>
          <w:sz w:val="36"/>
          <w:szCs w:val="36"/>
        </w:rPr>
      </w:pPr>
      <w:r>
        <w:rPr>
          <w:rFonts w:ascii="Calibri" w:eastAsia="Calibri" w:hAnsi="Calibri" w:cs="Calibri"/>
          <w:b/>
          <w:sz w:val="36"/>
          <w:szCs w:val="36"/>
        </w:rPr>
        <w:t>Trip Description</w:t>
      </w:r>
    </w:p>
    <w:p w14:paraId="00000008" w14:textId="3674D941" w:rsidR="00146FAC" w:rsidRDefault="00000000">
      <w:pPr>
        <w:spacing w:after="160" w:line="259" w:lineRule="auto"/>
        <w:rPr>
          <w:rFonts w:ascii="Calibri" w:eastAsia="Calibri" w:hAnsi="Calibri" w:cs="Calibri"/>
          <w:color w:val="181818"/>
          <w:sz w:val="28"/>
          <w:szCs w:val="28"/>
          <w:highlight w:val="white"/>
        </w:rPr>
      </w:pPr>
      <w:r>
        <w:rPr>
          <w:rFonts w:ascii="Calibri" w:eastAsia="Calibri" w:hAnsi="Calibri" w:cs="Calibri"/>
          <w:color w:val="181818"/>
          <w:sz w:val="28"/>
          <w:szCs w:val="28"/>
          <w:highlight w:val="white"/>
        </w:rPr>
        <w:t xml:space="preserve">The ride to the Hilton camp is 19 miles with 5300’ elevation gain and 1400’ elevation loss over moderately steep terrain.  This is a gear pick up, so you will be going in </w:t>
      </w:r>
      <w:r w:rsidR="00D22136">
        <w:rPr>
          <w:rFonts w:ascii="Calibri" w:eastAsia="Calibri" w:hAnsi="Calibri" w:cs="Calibri"/>
          <w:color w:val="181818"/>
          <w:sz w:val="28"/>
          <w:szCs w:val="28"/>
          <w:highlight w:val="white"/>
        </w:rPr>
        <w:t>empty.</w:t>
      </w:r>
      <w:r>
        <w:rPr>
          <w:rFonts w:ascii="Calibri" w:eastAsia="Calibri" w:hAnsi="Calibri" w:cs="Calibri"/>
          <w:color w:val="181818"/>
          <w:sz w:val="28"/>
          <w:szCs w:val="28"/>
          <w:highlight w:val="white"/>
        </w:rPr>
        <w:t xml:space="preserve"> </w:t>
      </w:r>
    </w:p>
    <w:p w14:paraId="00000009" w14:textId="77777777" w:rsidR="00146FAC" w:rsidRDefault="00000000">
      <w:pPr>
        <w:spacing w:after="160" w:line="259" w:lineRule="auto"/>
        <w:rPr>
          <w:rFonts w:ascii="Calibri" w:eastAsia="Calibri" w:hAnsi="Calibri" w:cs="Calibri"/>
          <w:b/>
          <w:color w:val="181818"/>
          <w:sz w:val="38"/>
          <w:szCs w:val="38"/>
          <w:highlight w:val="white"/>
        </w:rPr>
      </w:pPr>
      <w:r>
        <w:rPr>
          <w:rFonts w:ascii="Calibri" w:eastAsia="Calibri" w:hAnsi="Calibri" w:cs="Calibri"/>
          <w:b/>
          <w:color w:val="181818"/>
          <w:sz w:val="38"/>
          <w:szCs w:val="38"/>
          <w:highlight w:val="white"/>
        </w:rPr>
        <w:t>Driving directions</w:t>
      </w:r>
    </w:p>
    <w:p w14:paraId="0000000A" w14:textId="1BFBD95C" w:rsidR="00146FAC" w:rsidRDefault="00000000">
      <w:pPr>
        <w:spacing w:after="160" w:line="259" w:lineRule="auto"/>
        <w:rPr>
          <w:rFonts w:ascii="Calibri" w:eastAsia="Calibri" w:hAnsi="Calibri" w:cs="Calibri"/>
          <w:color w:val="181818"/>
          <w:sz w:val="28"/>
          <w:szCs w:val="28"/>
          <w:highlight w:val="white"/>
        </w:rPr>
      </w:pPr>
      <w:r>
        <w:rPr>
          <w:rFonts w:ascii="Calibri" w:eastAsia="Calibri" w:hAnsi="Calibri" w:cs="Calibri"/>
          <w:color w:val="2A2A2A"/>
          <w:sz w:val="28"/>
          <w:szCs w:val="28"/>
          <w:highlight w:val="white"/>
        </w:rPr>
        <w:t xml:space="preserve">From Winthrop, travel on State Route 20 turning right onto Okanogan County Road 1213 (West </w:t>
      </w:r>
      <w:proofErr w:type="spellStart"/>
      <w:r>
        <w:rPr>
          <w:rFonts w:ascii="Calibri" w:eastAsia="Calibri" w:hAnsi="Calibri" w:cs="Calibri"/>
          <w:color w:val="2A2A2A"/>
          <w:sz w:val="28"/>
          <w:szCs w:val="28"/>
          <w:highlight w:val="white"/>
        </w:rPr>
        <w:t>Chewuch</w:t>
      </w:r>
      <w:proofErr w:type="spellEnd"/>
      <w:r>
        <w:rPr>
          <w:rFonts w:ascii="Calibri" w:eastAsia="Calibri" w:hAnsi="Calibri" w:cs="Calibri"/>
          <w:color w:val="2A2A2A"/>
          <w:sz w:val="28"/>
          <w:szCs w:val="28"/>
          <w:highlight w:val="white"/>
        </w:rPr>
        <w:t xml:space="preserve"> Road). Drive 6 miles where county road </w:t>
      </w:r>
      <w:r w:rsidR="00D22136">
        <w:rPr>
          <w:rFonts w:ascii="Calibri" w:eastAsia="Calibri" w:hAnsi="Calibri" w:cs="Calibri"/>
          <w:color w:val="2A2A2A"/>
          <w:sz w:val="28"/>
          <w:szCs w:val="28"/>
          <w:highlight w:val="white"/>
        </w:rPr>
        <w:t>joins</w:t>
      </w:r>
      <w:r>
        <w:rPr>
          <w:rFonts w:ascii="Calibri" w:eastAsia="Calibri" w:hAnsi="Calibri" w:cs="Calibri"/>
          <w:color w:val="2A2A2A"/>
          <w:sz w:val="28"/>
          <w:szCs w:val="28"/>
          <w:highlight w:val="white"/>
        </w:rPr>
        <w:t xml:space="preserve"> Forest Service Road 51. Drive for 22 miles to the end of the paved road then turn right </w:t>
      </w:r>
      <w:proofErr w:type="gramStart"/>
      <w:r>
        <w:rPr>
          <w:rFonts w:ascii="Calibri" w:eastAsia="Calibri" w:hAnsi="Calibri" w:cs="Calibri"/>
          <w:color w:val="2A2A2A"/>
          <w:sz w:val="28"/>
          <w:szCs w:val="28"/>
          <w:highlight w:val="white"/>
        </w:rPr>
        <w:t>for parking</w:t>
      </w:r>
      <w:proofErr w:type="gramEnd"/>
      <w:r>
        <w:rPr>
          <w:rFonts w:ascii="Calibri" w:eastAsia="Calibri" w:hAnsi="Calibri" w:cs="Calibri"/>
          <w:color w:val="2A2A2A"/>
          <w:sz w:val="28"/>
          <w:szCs w:val="28"/>
          <w:highlight w:val="white"/>
        </w:rPr>
        <w:t xml:space="preserve"> at the Andrews Creek Trailhead (some parking to the left).</w:t>
      </w:r>
    </w:p>
    <w:p w14:paraId="0000000B" w14:textId="77777777" w:rsidR="00146FAC" w:rsidRDefault="00146FAC">
      <w:pPr>
        <w:spacing w:after="160" w:line="259" w:lineRule="auto"/>
        <w:rPr>
          <w:rFonts w:ascii="Calibri" w:eastAsia="Calibri" w:hAnsi="Calibri" w:cs="Calibri"/>
          <w:b/>
          <w:sz w:val="36"/>
          <w:szCs w:val="36"/>
        </w:rPr>
      </w:pPr>
    </w:p>
    <w:p w14:paraId="0000000C" w14:textId="77777777" w:rsidR="00146FAC" w:rsidRDefault="00146FAC">
      <w:pPr>
        <w:spacing w:after="160" w:line="259" w:lineRule="auto"/>
        <w:rPr>
          <w:rFonts w:ascii="Calibri" w:eastAsia="Calibri" w:hAnsi="Calibri" w:cs="Calibri"/>
          <w:b/>
          <w:sz w:val="36"/>
          <w:szCs w:val="36"/>
        </w:rPr>
      </w:pPr>
    </w:p>
    <w:p w14:paraId="0000000D" w14:textId="77777777" w:rsidR="00146FAC" w:rsidRDefault="00000000">
      <w:pPr>
        <w:spacing w:after="160" w:line="259" w:lineRule="auto"/>
        <w:rPr>
          <w:rFonts w:ascii="Calibri" w:eastAsia="Calibri" w:hAnsi="Calibri" w:cs="Calibri"/>
          <w:b/>
          <w:sz w:val="36"/>
          <w:szCs w:val="36"/>
        </w:rPr>
      </w:pPr>
      <w:r>
        <w:rPr>
          <w:rFonts w:ascii="Calibri" w:eastAsia="Calibri" w:hAnsi="Calibri" w:cs="Calibri"/>
          <w:b/>
          <w:sz w:val="36"/>
          <w:szCs w:val="36"/>
        </w:rPr>
        <w:t>Schedule</w:t>
      </w:r>
    </w:p>
    <w:p w14:paraId="0000000E" w14:textId="77777777" w:rsidR="00146FAC" w:rsidRDefault="00000000">
      <w:pPr>
        <w:numPr>
          <w:ilvl w:val="0"/>
          <w:numId w:val="2"/>
        </w:numPr>
        <w:spacing w:line="259" w:lineRule="auto"/>
        <w:rPr>
          <w:rFonts w:ascii="Calibri" w:eastAsia="Calibri" w:hAnsi="Calibri" w:cs="Calibri"/>
          <w:sz w:val="28"/>
          <w:szCs w:val="28"/>
        </w:rPr>
      </w:pPr>
      <w:r>
        <w:rPr>
          <w:rFonts w:ascii="Calibri" w:eastAsia="Calibri" w:hAnsi="Calibri" w:cs="Calibri"/>
          <w:sz w:val="28"/>
          <w:szCs w:val="28"/>
        </w:rPr>
        <w:t>August 6 Meet fellow stock packers at Andrews Creek Trailhead</w:t>
      </w:r>
    </w:p>
    <w:p w14:paraId="0000000F" w14:textId="39F71EE8" w:rsidR="00146FAC" w:rsidRDefault="00000000">
      <w:pPr>
        <w:numPr>
          <w:ilvl w:val="0"/>
          <w:numId w:val="2"/>
        </w:numPr>
        <w:spacing w:line="259" w:lineRule="auto"/>
        <w:rPr>
          <w:rFonts w:ascii="Calibri" w:eastAsia="Calibri" w:hAnsi="Calibri" w:cs="Calibri"/>
          <w:sz w:val="28"/>
          <w:szCs w:val="28"/>
        </w:rPr>
      </w:pPr>
      <w:r>
        <w:rPr>
          <w:rFonts w:ascii="Calibri" w:eastAsia="Calibri" w:hAnsi="Calibri" w:cs="Calibri"/>
          <w:sz w:val="28"/>
          <w:szCs w:val="28"/>
        </w:rPr>
        <w:t xml:space="preserve">August 7 Ride up Andrews Creek Trail to Spanish Camp (16 miles) and spend the </w:t>
      </w:r>
      <w:r w:rsidR="00D22136">
        <w:rPr>
          <w:rFonts w:ascii="Calibri" w:eastAsia="Calibri" w:hAnsi="Calibri" w:cs="Calibri"/>
          <w:sz w:val="28"/>
          <w:szCs w:val="28"/>
        </w:rPr>
        <w:t>night.</w:t>
      </w:r>
    </w:p>
    <w:p w14:paraId="00000010" w14:textId="36111F72" w:rsidR="00146FAC" w:rsidRDefault="00000000">
      <w:pPr>
        <w:numPr>
          <w:ilvl w:val="0"/>
          <w:numId w:val="2"/>
        </w:numPr>
        <w:spacing w:line="259" w:lineRule="auto"/>
        <w:rPr>
          <w:rFonts w:ascii="Calibri" w:eastAsia="Calibri" w:hAnsi="Calibri" w:cs="Calibri"/>
          <w:sz w:val="28"/>
          <w:szCs w:val="28"/>
        </w:rPr>
      </w:pPr>
      <w:r>
        <w:rPr>
          <w:rFonts w:ascii="Calibri" w:eastAsia="Calibri" w:hAnsi="Calibri" w:cs="Calibri"/>
          <w:sz w:val="28"/>
          <w:szCs w:val="28"/>
        </w:rPr>
        <w:t xml:space="preserve">August 8 Spend the day and night in the Spanish Camp </w:t>
      </w:r>
      <w:r w:rsidR="00D22136">
        <w:rPr>
          <w:rFonts w:ascii="Calibri" w:eastAsia="Calibri" w:hAnsi="Calibri" w:cs="Calibri"/>
          <w:sz w:val="28"/>
          <w:szCs w:val="28"/>
        </w:rPr>
        <w:t>area.</w:t>
      </w:r>
    </w:p>
    <w:p w14:paraId="00000011" w14:textId="2ED358B7" w:rsidR="00146FAC" w:rsidRDefault="00000000">
      <w:pPr>
        <w:numPr>
          <w:ilvl w:val="0"/>
          <w:numId w:val="2"/>
        </w:numPr>
        <w:spacing w:line="259" w:lineRule="auto"/>
        <w:rPr>
          <w:rFonts w:ascii="Calibri" w:eastAsia="Calibri" w:hAnsi="Calibri" w:cs="Calibri"/>
          <w:sz w:val="28"/>
          <w:szCs w:val="28"/>
        </w:rPr>
      </w:pPr>
      <w:r>
        <w:rPr>
          <w:rFonts w:ascii="Calibri" w:eastAsia="Calibri" w:hAnsi="Calibri" w:cs="Calibri"/>
          <w:sz w:val="28"/>
          <w:szCs w:val="28"/>
        </w:rPr>
        <w:t xml:space="preserve">August 9 Ride to Hilton Camp (3 miles), load the crew’s gear and head back to the </w:t>
      </w:r>
      <w:r w:rsidR="00D22136">
        <w:rPr>
          <w:rFonts w:ascii="Calibri" w:eastAsia="Calibri" w:hAnsi="Calibri" w:cs="Calibri"/>
          <w:sz w:val="28"/>
          <w:szCs w:val="28"/>
        </w:rPr>
        <w:t>trailhead.</w:t>
      </w:r>
    </w:p>
    <w:p w14:paraId="00000012" w14:textId="77777777" w:rsidR="00146FAC" w:rsidRDefault="00146FAC">
      <w:pPr>
        <w:spacing w:line="259" w:lineRule="auto"/>
        <w:rPr>
          <w:rFonts w:ascii="Calibri" w:eastAsia="Calibri" w:hAnsi="Calibri" w:cs="Calibri"/>
          <w:sz w:val="28"/>
          <w:szCs w:val="28"/>
        </w:rPr>
      </w:pPr>
    </w:p>
    <w:p w14:paraId="00000013" w14:textId="77777777" w:rsidR="00146FAC" w:rsidRDefault="00146FAC">
      <w:pPr>
        <w:spacing w:line="259" w:lineRule="auto"/>
        <w:rPr>
          <w:rFonts w:ascii="Calibri" w:eastAsia="Calibri" w:hAnsi="Calibri" w:cs="Calibri"/>
          <w:b/>
          <w:i/>
          <w:sz w:val="32"/>
          <w:szCs w:val="32"/>
        </w:rPr>
      </w:pPr>
    </w:p>
    <w:p w14:paraId="00000014" w14:textId="77777777" w:rsidR="00146FAC" w:rsidRDefault="00000000">
      <w:pPr>
        <w:spacing w:after="160" w:line="259" w:lineRule="auto"/>
        <w:rPr>
          <w:rFonts w:ascii="Calibri" w:eastAsia="Calibri" w:hAnsi="Calibri" w:cs="Calibri"/>
          <w:b/>
          <w:sz w:val="36"/>
          <w:szCs w:val="36"/>
        </w:rPr>
      </w:pPr>
      <w:r>
        <w:rPr>
          <w:rFonts w:ascii="Calibri" w:eastAsia="Calibri" w:hAnsi="Calibri" w:cs="Calibri"/>
          <w:b/>
          <w:sz w:val="36"/>
          <w:szCs w:val="36"/>
        </w:rPr>
        <w:t>What it Takes to Do This Trip</w:t>
      </w:r>
    </w:p>
    <w:p w14:paraId="00000015" w14:textId="18019935" w:rsidR="00146FAC" w:rsidRDefault="00000000">
      <w:pPr>
        <w:numPr>
          <w:ilvl w:val="0"/>
          <w:numId w:val="1"/>
        </w:numPr>
        <w:spacing w:line="259" w:lineRule="auto"/>
        <w:rPr>
          <w:rFonts w:ascii="Calibri" w:eastAsia="Calibri" w:hAnsi="Calibri" w:cs="Calibri"/>
          <w:sz w:val="28"/>
          <w:szCs w:val="28"/>
        </w:rPr>
      </w:pPr>
      <w:r>
        <w:rPr>
          <w:rFonts w:ascii="Calibri" w:eastAsia="Calibri" w:hAnsi="Calibri" w:cs="Calibri"/>
          <w:sz w:val="28"/>
          <w:szCs w:val="28"/>
        </w:rPr>
        <w:t xml:space="preserve">Have your animals legged up and ready for a day on </w:t>
      </w:r>
      <w:proofErr w:type="spellStart"/>
      <w:r>
        <w:rPr>
          <w:rFonts w:ascii="Calibri" w:eastAsia="Calibri" w:hAnsi="Calibri" w:cs="Calibri"/>
          <w:sz w:val="28"/>
          <w:szCs w:val="28"/>
        </w:rPr>
        <w:t>trail</w:t>
      </w:r>
      <w:proofErr w:type="spellEnd"/>
      <w:r w:rsidR="00D22136">
        <w:rPr>
          <w:rFonts w:ascii="Calibri" w:eastAsia="Calibri" w:hAnsi="Calibri" w:cs="Calibri"/>
          <w:sz w:val="28"/>
          <w:szCs w:val="28"/>
        </w:rPr>
        <w:t>.</w:t>
      </w:r>
    </w:p>
    <w:p w14:paraId="00000016" w14:textId="35A1B74B" w:rsidR="00146FAC" w:rsidRDefault="00000000">
      <w:pPr>
        <w:numPr>
          <w:ilvl w:val="0"/>
          <w:numId w:val="1"/>
        </w:numPr>
        <w:spacing w:line="259" w:lineRule="auto"/>
        <w:rPr>
          <w:rFonts w:ascii="Calibri" w:eastAsia="Calibri" w:hAnsi="Calibri" w:cs="Calibri"/>
          <w:sz w:val="28"/>
          <w:szCs w:val="28"/>
        </w:rPr>
      </w:pPr>
      <w:r>
        <w:rPr>
          <w:rFonts w:ascii="Calibri" w:eastAsia="Calibri" w:hAnsi="Calibri" w:cs="Calibri"/>
          <w:sz w:val="28"/>
          <w:szCs w:val="28"/>
        </w:rPr>
        <w:t xml:space="preserve">You will be expected to pack 40 - 60 </w:t>
      </w:r>
      <w:r w:rsidR="00D22136">
        <w:rPr>
          <w:rFonts w:ascii="Calibri" w:eastAsia="Calibri" w:hAnsi="Calibri" w:cs="Calibri"/>
          <w:sz w:val="28"/>
          <w:szCs w:val="28"/>
        </w:rPr>
        <w:t>lbs.</w:t>
      </w:r>
      <w:r>
        <w:rPr>
          <w:rFonts w:ascii="Calibri" w:eastAsia="Calibri" w:hAnsi="Calibri" w:cs="Calibri"/>
          <w:sz w:val="28"/>
          <w:szCs w:val="28"/>
        </w:rPr>
        <w:t xml:space="preserve"> a side on your pack animal.  Some of this weight </w:t>
      </w:r>
      <w:r>
        <w:rPr>
          <w:rFonts w:ascii="Calibri" w:eastAsia="Calibri" w:hAnsi="Calibri" w:cs="Calibri"/>
          <w:b/>
          <w:sz w:val="28"/>
          <w:szCs w:val="28"/>
        </w:rPr>
        <w:t xml:space="preserve">might </w:t>
      </w:r>
      <w:r>
        <w:rPr>
          <w:rFonts w:ascii="Calibri" w:eastAsia="Calibri" w:hAnsi="Calibri" w:cs="Calibri"/>
          <w:sz w:val="28"/>
          <w:szCs w:val="28"/>
        </w:rPr>
        <w:t xml:space="preserve">be your personal gear.  You will be contacted after being scheduled to finalize trip </w:t>
      </w:r>
      <w:r w:rsidR="00D22136">
        <w:rPr>
          <w:rFonts w:ascii="Calibri" w:eastAsia="Calibri" w:hAnsi="Calibri" w:cs="Calibri"/>
          <w:sz w:val="28"/>
          <w:szCs w:val="28"/>
        </w:rPr>
        <w:t>details.</w:t>
      </w:r>
      <w:r>
        <w:rPr>
          <w:rFonts w:ascii="Calibri" w:eastAsia="Calibri" w:hAnsi="Calibri" w:cs="Calibri"/>
          <w:sz w:val="28"/>
          <w:szCs w:val="28"/>
        </w:rPr>
        <w:t xml:space="preserve">   </w:t>
      </w:r>
    </w:p>
    <w:p w14:paraId="00000017" w14:textId="60EFBC79" w:rsidR="00146FAC" w:rsidRDefault="00000000">
      <w:pPr>
        <w:numPr>
          <w:ilvl w:val="0"/>
          <w:numId w:val="1"/>
        </w:numPr>
        <w:spacing w:after="160" w:line="259" w:lineRule="auto"/>
        <w:rPr>
          <w:rFonts w:ascii="Calibri" w:eastAsia="Calibri" w:hAnsi="Calibri" w:cs="Calibri"/>
          <w:sz w:val="28"/>
          <w:szCs w:val="28"/>
        </w:rPr>
      </w:pPr>
      <w:r>
        <w:rPr>
          <w:rFonts w:ascii="Calibri" w:eastAsia="Calibri" w:hAnsi="Calibri" w:cs="Calibri"/>
          <w:sz w:val="28"/>
          <w:szCs w:val="28"/>
        </w:rPr>
        <w:t xml:space="preserve">Packing in this country is challenging.  There might be downed trees and changing weather conditions.  Be prepared and ready for an </w:t>
      </w:r>
      <w:r w:rsidR="00D22136">
        <w:rPr>
          <w:rFonts w:ascii="Calibri" w:eastAsia="Calibri" w:hAnsi="Calibri" w:cs="Calibri"/>
          <w:sz w:val="28"/>
          <w:szCs w:val="28"/>
        </w:rPr>
        <w:t>adventure.</w:t>
      </w:r>
      <w:r>
        <w:rPr>
          <w:rFonts w:ascii="Calibri" w:eastAsia="Calibri" w:hAnsi="Calibri" w:cs="Calibri"/>
          <w:sz w:val="28"/>
          <w:szCs w:val="28"/>
        </w:rPr>
        <w:t xml:space="preserve"> </w:t>
      </w:r>
    </w:p>
    <w:p w14:paraId="00000018" w14:textId="77777777" w:rsidR="00146FAC" w:rsidRDefault="00000000">
      <w:pPr>
        <w:spacing w:after="160" w:line="259" w:lineRule="auto"/>
        <w:rPr>
          <w:rFonts w:ascii="Calibri" w:eastAsia="Calibri" w:hAnsi="Calibri" w:cs="Calibri"/>
          <w:b/>
          <w:sz w:val="36"/>
          <w:szCs w:val="36"/>
        </w:rPr>
      </w:pPr>
      <w:r>
        <w:rPr>
          <w:rFonts w:ascii="Calibri" w:eastAsia="Calibri" w:hAnsi="Calibri" w:cs="Calibri"/>
          <w:b/>
          <w:sz w:val="36"/>
          <w:szCs w:val="36"/>
        </w:rPr>
        <w:t>What to bring</w:t>
      </w:r>
    </w:p>
    <w:p w14:paraId="00000019" w14:textId="77777777" w:rsidR="00146FAC" w:rsidRDefault="00000000">
      <w:pPr>
        <w:numPr>
          <w:ilvl w:val="0"/>
          <w:numId w:val="3"/>
        </w:numPr>
        <w:spacing w:line="259" w:lineRule="auto"/>
        <w:rPr>
          <w:rFonts w:ascii="Calibri" w:eastAsia="Calibri" w:hAnsi="Calibri" w:cs="Calibri"/>
          <w:sz w:val="28"/>
          <w:szCs w:val="28"/>
        </w:rPr>
      </w:pPr>
      <w:r>
        <w:rPr>
          <w:rFonts w:ascii="Calibri" w:eastAsia="Calibri" w:hAnsi="Calibri" w:cs="Calibri"/>
          <w:sz w:val="28"/>
          <w:szCs w:val="28"/>
        </w:rPr>
        <w:t>Personal camp gear</w:t>
      </w:r>
    </w:p>
    <w:p w14:paraId="0000001A" w14:textId="1FDAB85C" w:rsidR="00146FAC" w:rsidRDefault="00000000">
      <w:pPr>
        <w:numPr>
          <w:ilvl w:val="0"/>
          <w:numId w:val="3"/>
        </w:numPr>
        <w:spacing w:line="259" w:lineRule="auto"/>
        <w:rPr>
          <w:rFonts w:ascii="Calibri" w:eastAsia="Calibri" w:hAnsi="Calibri" w:cs="Calibri"/>
          <w:sz w:val="28"/>
          <w:szCs w:val="28"/>
        </w:rPr>
      </w:pPr>
      <w:r>
        <w:rPr>
          <w:rFonts w:ascii="Calibri" w:eastAsia="Calibri" w:hAnsi="Calibri" w:cs="Calibri"/>
          <w:sz w:val="28"/>
          <w:szCs w:val="28"/>
        </w:rPr>
        <w:t xml:space="preserve">Appropriate clothing for changing weather conditions.  The Pasayten Wilderness is noted for extreme weather all </w:t>
      </w:r>
      <w:r w:rsidR="00D22136">
        <w:rPr>
          <w:rFonts w:ascii="Calibri" w:eastAsia="Calibri" w:hAnsi="Calibri" w:cs="Calibri"/>
          <w:sz w:val="28"/>
          <w:szCs w:val="28"/>
        </w:rPr>
        <w:t>season.</w:t>
      </w:r>
    </w:p>
    <w:p w14:paraId="0000001B" w14:textId="77777777" w:rsidR="00146FAC" w:rsidRDefault="00000000">
      <w:pPr>
        <w:numPr>
          <w:ilvl w:val="0"/>
          <w:numId w:val="3"/>
        </w:numPr>
        <w:spacing w:line="259" w:lineRule="auto"/>
        <w:rPr>
          <w:rFonts w:ascii="Calibri" w:eastAsia="Calibri" w:hAnsi="Calibri" w:cs="Calibri"/>
          <w:sz w:val="28"/>
          <w:szCs w:val="28"/>
        </w:rPr>
      </w:pPr>
      <w:r>
        <w:rPr>
          <w:rFonts w:ascii="Calibri" w:eastAsia="Calibri" w:hAnsi="Calibri" w:cs="Calibri"/>
          <w:sz w:val="28"/>
          <w:szCs w:val="28"/>
        </w:rPr>
        <w:t>Food to support yourself for the duration (plus little extra)</w:t>
      </w:r>
    </w:p>
    <w:p w14:paraId="0000001C" w14:textId="42E898BC" w:rsidR="00146FAC" w:rsidRDefault="00000000">
      <w:pPr>
        <w:numPr>
          <w:ilvl w:val="0"/>
          <w:numId w:val="3"/>
        </w:numPr>
        <w:spacing w:line="259" w:lineRule="auto"/>
        <w:rPr>
          <w:rFonts w:ascii="Calibri" w:eastAsia="Calibri" w:hAnsi="Calibri" w:cs="Calibri"/>
          <w:sz w:val="28"/>
          <w:szCs w:val="28"/>
        </w:rPr>
      </w:pPr>
      <w:r>
        <w:rPr>
          <w:rFonts w:ascii="Calibri" w:eastAsia="Calibri" w:hAnsi="Calibri" w:cs="Calibri"/>
          <w:sz w:val="28"/>
          <w:szCs w:val="28"/>
        </w:rPr>
        <w:t xml:space="preserve">Packer pallets for your stock…graze may be available </w:t>
      </w:r>
      <w:r w:rsidR="00D22136">
        <w:rPr>
          <w:rFonts w:ascii="Calibri" w:eastAsia="Calibri" w:hAnsi="Calibri" w:cs="Calibri"/>
          <w:sz w:val="28"/>
          <w:szCs w:val="28"/>
        </w:rPr>
        <w:t>situationally.</w:t>
      </w:r>
    </w:p>
    <w:p w14:paraId="0000001D" w14:textId="44B0F8C6" w:rsidR="00146FAC" w:rsidRDefault="00000000">
      <w:pPr>
        <w:numPr>
          <w:ilvl w:val="0"/>
          <w:numId w:val="3"/>
        </w:numPr>
        <w:spacing w:line="259" w:lineRule="auto"/>
        <w:rPr>
          <w:rFonts w:ascii="Calibri" w:eastAsia="Calibri" w:hAnsi="Calibri" w:cs="Calibri"/>
          <w:sz w:val="28"/>
          <w:szCs w:val="28"/>
        </w:rPr>
      </w:pPr>
      <w:r>
        <w:rPr>
          <w:rFonts w:ascii="Calibri" w:eastAsia="Calibri" w:hAnsi="Calibri" w:cs="Calibri"/>
          <w:sz w:val="28"/>
          <w:szCs w:val="28"/>
        </w:rPr>
        <w:t xml:space="preserve">Gear to manage your stock (highline, nosebag, fly spray, hobbles </w:t>
      </w:r>
      <w:r w:rsidR="00D22136">
        <w:rPr>
          <w:rFonts w:ascii="Calibri" w:eastAsia="Calibri" w:hAnsi="Calibri" w:cs="Calibri"/>
          <w:sz w:val="28"/>
          <w:szCs w:val="28"/>
        </w:rPr>
        <w:t>etc.</w:t>
      </w:r>
      <w:r>
        <w:rPr>
          <w:rFonts w:ascii="Calibri" w:eastAsia="Calibri" w:hAnsi="Calibri" w:cs="Calibri"/>
          <w:sz w:val="28"/>
          <w:szCs w:val="28"/>
        </w:rPr>
        <w:t>)</w:t>
      </w:r>
    </w:p>
    <w:p w14:paraId="0000001E" w14:textId="77777777" w:rsidR="00146FAC" w:rsidRDefault="00146FAC">
      <w:pPr>
        <w:spacing w:line="259" w:lineRule="auto"/>
        <w:rPr>
          <w:rFonts w:ascii="Calibri" w:eastAsia="Calibri" w:hAnsi="Calibri" w:cs="Calibri"/>
          <w:sz w:val="28"/>
          <w:szCs w:val="28"/>
        </w:rPr>
      </w:pPr>
    </w:p>
    <w:p w14:paraId="0000001F" w14:textId="254F2808" w:rsidR="00146FAC" w:rsidRDefault="00000000">
      <w:pPr>
        <w:spacing w:line="259" w:lineRule="auto"/>
        <w:jc w:val="center"/>
        <w:rPr>
          <w:rFonts w:ascii="Calibri" w:eastAsia="Calibri" w:hAnsi="Calibri" w:cs="Calibri"/>
          <w:sz w:val="28"/>
          <w:szCs w:val="28"/>
        </w:rPr>
      </w:pPr>
      <w:r>
        <w:rPr>
          <w:rFonts w:ascii="Calibri" w:eastAsia="Calibri" w:hAnsi="Calibri" w:cs="Calibri"/>
          <w:sz w:val="28"/>
          <w:szCs w:val="28"/>
        </w:rPr>
        <w:t>If you have questions or concerns, please contact</w:t>
      </w:r>
      <w:r w:rsidR="00D22136">
        <w:rPr>
          <w:rFonts w:ascii="Calibri" w:eastAsia="Calibri" w:hAnsi="Calibri" w:cs="Calibri"/>
          <w:sz w:val="28"/>
          <w:szCs w:val="28"/>
        </w:rPr>
        <w:t>:</w:t>
      </w:r>
      <w:r>
        <w:rPr>
          <w:rFonts w:ascii="Calibri" w:eastAsia="Calibri" w:hAnsi="Calibri" w:cs="Calibri"/>
          <w:sz w:val="28"/>
          <w:szCs w:val="28"/>
        </w:rPr>
        <w:t xml:space="preserve"> </w:t>
      </w:r>
    </w:p>
    <w:p w14:paraId="00000020" w14:textId="59943201" w:rsidR="00146FAC" w:rsidRDefault="00000000">
      <w:pPr>
        <w:spacing w:line="259" w:lineRule="auto"/>
        <w:jc w:val="center"/>
        <w:rPr>
          <w:rFonts w:ascii="Calibri" w:eastAsia="Calibri" w:hAnsi="Calibri" w:cs="Calibri"/>
          <w:sz w:val="28"/>
          <w:szCs w:val="28"/>
        </w:rPr>
      </w:pPr>
      <w:r>
        <w:rPr>
          <w:rFonts w:ascii="Calibri" w:eastAsia="Calibri" w:hAnsi="Calibri" w:cs="Calibri"/>
          <w:sz w:val="28"/>
          <w:szCs w:val="28"/>
        </w:rPr>
        <w:t xml:space="preserve">Tim Van Beek, Project Manager </w:t>
      </w:r>
      <w:r w:rsidR="00D22136">
        <w:rPr>
          <w:rFonts w:ascii="Calibri" w:eastAsia="Calibri" w:hAnsi="Calibri" w:cs="Calibri"/>
          <w:sz w:val="28"/>
          <w:szCs w:val="28"/>
        </w:rPr>
        <w:t>at</w:t>
      </w:r>
      <w:r>
        <w:rPr>
          <w:rFonts w:ascii="Calibri" w:eastAsia="Calibri" w:hAnsi="Calibri" w:cs="Calibri"/>
          <w:sz w:val="28"/>
          <w:szCs w:val="28"/>
        </w:rPr>
        <w:t xml:space="preserve"> bchwtim@gmail.com</w:t>
      </w:r>
    </w:p>
    <w:p w14:paraId="00000021" w14:textId="77777777" w:rsidR="00146FAC" w:rsidRDefault="00146FAC">
      <w:pPr>
        <w:spacing w:line="259" w:lineRule="auto"/>
        <w:rPr>
          <w:rFonts w:ascii="Calibri" w:eastAsia="Calibri" w:hAnsi="Calibri" w:cs="Calibri"/>
          <w:sz w:val="28"/>
          <w:szCs w:val="28"/>
        </w:rPr>
      </w:pPr>
    </w:p>
    <w:p w14:paraId="00000022" w14:textId="77777777" w:rsidR="00146FAC" w:rsidRDefault="00146FAC">
      <w:pPr>
        <w:spacing w:line="259" w:lineRule="auto"/>
        <w:ind w:left="720"/>
        <w:rPr>
          <w:rFonts w:ascii="Calibri" w:eastAsia="Calibri" w:hAnsi="Calibri" w:cs="Calibri"/>
          <w:b/>
          <w:sz w:val="36"/>
          <w:szCs w:val="36"/>
        </w:rPr>
      </w:pPr>
    </w:p>
    <w:p w14:paraId="00000023" w14:textId="77777777" w:rsidR="00146FAC" w:rsidRDefault="00146FAC">
      <w:pPr>
        <w:spacing w:after="160" w:line="259" w:lineRule="auto"/>
        <w:ind w:left="720"/>
      </w:pPr>
    </w:p>
    <w:sectPr w:rsidR="00146FA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41863"/>
    <w:multiLevelType w:val="multilevel"/>
    <w:tmpl w:val="7FA69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666CA8"/>
    <w:multiLevelType w:val="multilevel"/>
    <w:tmpl w:val="80F6E9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C8A1673"/>
    <w:multiLevelType w:val="multilevel"/>
    <w:tmpl w:val="D8ACDE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72957567">
    <w:abstractNumId w:val="1"/>
  </w:num>
  <w:num w:numId="2" w16cid:durableId="498883881">
    <w:abstractNumId w:val="2"/>
  </w:num>
  <w:num w:numId="3" w16cid:durableId="639189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FAC"/>
    <w:rsid w:val="00146FAC"/>
    <w:rsid w:val="00264664"/>
    <w:rsid w:val="00D22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93AE5"/>
  <w15:docId w15:val="{BC4F8BF4-A616-48D8-ACE6-8A55AFEC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Chambers</dc:creator>
  <cp:lastModifiedBy>Dana Chambers</cp:lastModifiedBy>
  <cp:revision>4</cp:revision>
  <dcterms:created xsi:type="dcterms:W3CDTF">2023-05-23T20:21:00Z</dcterms:created>
  <dcterms:modified xsi:type="dcterms:W3CDTF">2023-05-23T20:53:00Z</dcterms:modified>
</cp:coreProperties>
</file>