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70C5C" w:rsidRDefault="00DD3199" w:rsidP="005C3B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2800350</wp:posOffset>
                </wp:positionV>
                <wp:extent cx="3733800" cy="6276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27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B3C" w:rsidRPr="00376C87" w:rsidRDefault="005C3B3C" w:rsidP="00225095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376C87">
                              <w:rPr>
                                <w:rFonts w:ascii="Arial Black" w:hAnsi="Arial Black"/>
                                <w:sz w:val="24"/>
                              </w:rPr>
                              <w:t>WHAT</w:t>
                            </w:r>
                          </w:p>
                          <w:p w:rsidR="005C3B3C" w:rsidRPr="00376C87" w:rsidRDefault="005C3B3C" w:rsidP="002250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Lea</w:t>
                            </w:r>
                            <w:r w:rsidR="00376C87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376C87">
                              <w:rPr>
                                <w:rFonts w:ascii="Arial" w:hAnsi="Arial" w:cs="Arial"/>
                              </w:rPr>
                              <w:t>n and experience the joys of overnight camping</w:t>
                            </w:r>
                          </w:p>
                          <w:p w:rsidR="007A4011" w:rsidRDefault="002205F2" w:rsidP="002250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7A4011" w:rsidRPr="00376C87">
                              <w:rPr>
                                <w:rFonts w:ascii="Arial" w:hAnsi="Arial" w:cs="Arial"/>
                              </w:rPr>
                              <w:t>ith your best friend (your horse)</w:t>
                            </w:r>
                            <w:r w:rsidR="00225095">
                              <w:rPr>
                                <w:rFonts w:ascii="Arial" w:hAnsi="Arial" w:cs="Arial"/>
                              </w:rPr>
                              <w:t>. Have the help of experienced c</w:t>
                            </w:r>
                            <w:r w:rsidR="007A4011" w:rsidRPr="00376C87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225095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7A4011" w:rsidRPr="00376C87">
                              <w:rPr>
                                <w:rFonts w:ascii="Arial" w:hAnsi="Arial" w:cs="Arial"/>
                              </w:rPr>
                              <w:t>pers to guide you in knowing what to take with you, how to set up camp and care for your horse. Start simple and determine your needs and wa</w:t>
                            </w:r>
                            <w:r w:rsidR="00376C87" w:rsidRPr="00376C87">
                              <w:rPr>
                                <w:rFonts w:ascii="Arial" w:hAnsi="Arial" w:cs="Arial"/>
                              </w:rPr>
                              <w:t>nts.</w:t>
                            </w:r>
                          </w:p>
                          <w:p w:rsidR="00225095" w:rsidRPr="00376C87" w:rsidRDefault="00225095" w:rsidP="002250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4011" w:rsidRPr="00376C87" w:rsidRDefault="007A4011" w:rsidP="00225095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376C87">
                              <w:rPr>
                                <w:rFonts w:ascii="Arial Black" w:hAnsi="Arial Black"/>
                                <w:sz w:val="24"/>
                              </w:rPr>
                              <w:t>HANDS ON!</w:t>
                            </w:r>
                          </w:p>
                          <w:p w:rsidR="007A4011" w:rsidRDefault="007A4011" w:rsidP="002250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  <w:szCs w:val="24"/>
                              </w:rPr>
                              <w:t>This is a hands</w:t>
                            </w:r>
                            <w:r w:rsidR="00225095">
                              <w:rPr>
                                <w:rFonts w:ascii="Arial" w:hAnsi="Arial" w:cs="Arial"/>
                                <w:szCs w:val="24"/>
                              </w:rPr>
                              <w:t>-</w:t>
                            </w:r>
                            <w:r w:rsidRPr="00376C87">
                              <w:rPr>
                                <w:rFonts w:ascii="Arial" w:hAnsi="Arial" w:cs="Arial"/>
                                <w:szCs w:val="24"/>
                              </w:rPr>
                              <w:t xml:space="preserve">on seminar where you bring your horse to a nearby camp and spend the night. </w:t>
                            </w:r>
                          </w:p>
                          <w:p w:rsidR="00225095" w:rsidRPr="00376C87" w:rsidRDefault="00225095" w:rsidP="002250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A4011" w:rsidRPr="00376C87" w:rsidRDefault="007A4011">
                            <w:pP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376C87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Registration $99</w:t>
                            </w:r>
                            <w:r w:rsidR="00376C87" w:rsidRPr="00376C87">
                              <w:rPr>
                                <w:rFonts w:ascii="Arial" w:hAnsi="Arial" w:cs="Arial"/>
                              </w:rPr>
                              <w:t xml:space="preserve"> per vehicle</w:t>
                            </w:r>
                          </w:p>
                          <w:p w:rsidR="007A4011" w:rsidRPr="00376C87" w:rsidRDefault="002205F2" w:rsidP="002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Saturday Night </w:t>
                            </w:r>
                            <w:r w:rsidR="007A4011" w:rsidRPr="00376C87">
                              <w:rPr>
                                <w:rFonts w:ascii="Arial" w:hAnsi="Arial" w:cs="Arial"/>
                              </w:rPr>
                              <w:t>Camping Fee Included</w:t>
                            </w:r>
                          </w:p>
                          <w:p w:rsidR="007A4011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A Discover Pass is NOT required when camping</w:t>
                            </w:r>
                          </w:p>
                          <w:p w:rsidR="00225095" w:rsidRPr="00376C87" w:rsidRDefault="00225095" w:rsidP="00225095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4011" w:rsidRPr="00376C87" w:rsidRDefault="007A4011" w:rsidP="00225095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376C87">
                              <w:rPr>
                                <w:rFonts w:ascii="Arial Black" w:hAnsi="Arial Black"/>
                                <w:sz w:val="24"/>
                              </w:rPr>
                              <w:t>REGISTRATION</w:t>
                            </w:r>
                          </w:p>
                          <w:p w:rsidR="007A4011" w:rsidRPr="00376C87" w:rsidRDefault="007A4011" w:rsidP="002058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 xml:space="preserve">Pre-registration is required by April 18 </w:t>
                            </w:r>
                          </w:p>
                          <w:p w:rsidR="007A4011" w:rsidRPr="00376C87" w:rsidRDefault="007A4011" w:rsidP="002058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 xml:space="preserve">Register on line at </w:t>
                            </w:r>
                            <w:hyperlink r:id="rId5" w:history="1">
                              <w:r w:rsidR="00DD3199" w:rsidRPr="00E81B2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</w:rPr>
                                <w:t>www.pbchw.com</w:t>
                              </w:r>
                            </w:hyperlink>
                            <w:r w:rsidR="00DD3199" w:rsidRPr="00E81B2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D31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3199" w:rsidRPr="00DD3199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r w:rsidR="00DD3199" w:rsidRPr="00DD3199">
                              <w:rPr>
                                <w:rFonts w:ascii="Arial" w:hAnsi="Arial" w:cs="Arial"/>
                              </w:rPr>
                              <w:t xml:space="preserve"> you can complete a paper registration form and m</w:t>
                            </w:r>
                            <w:r w:rsidR="00DD3199">
                              <w:rPr>
                                <w:rFonts w:ascii="Arial" w:hAnsi="Arial" w:cs="Arial"/>
                              </w:rPr>
                              <w:t xml:space="preserve">ail in with a check. See </w:t>
                            </w:r>
                            <w:hyperlink r:id="rId6" w:history="1">
                              <w:r w:rsidR="00DD3199" w:rsidRPr="00E81B2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</w:rPr>
                                <w:t>www.pbchw.com</w:t>
                              </w:r>
                            </w:hyperlink>
                            <w:r w:rsidR="00DD3199">
                              <w:rPr>
                                <w:rFonts w:ascii="Arial" w:hAnsi="Arial" w:cs="Arial"/>
                              </w:rPr>
                              <w:t xml:space="preserve"> for further instruction.</w:t>
                            </w:r>
                          </w:p>
                          <w:p w:rsidR="007A4011" w:rsidRPr="00376C87" w:rsidRDefault="007A4011" w:rsidP="002058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Refunds for cancellation provided up to April 18</w:t>
                            </w:r>
                          </w:p>
                          <w:p w:rsidR="007A4011" w:rsidRPr="00376C87" w:rsidRDefault="002205F2" w:rsidP="002058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size of the group is limited </w:t>
                            </w:r>
                            <w:r w:rsidR="007A4011" w:rsidRPr="00376C87">
                              <w:rPr>
                                <w:rFonts w:ascii="Arial" w:hAnsi="Arial" w:cs="Arial"/>
                              </w:rPr>
                              <w:t>on a first come first served basis</w:t>
                            </w:r>
                          </w:p>
                          <w:p w:rsidR="007A4011" w:rsidRDefault="007A4011" w:rsidP="002058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You will receive a confir</w:t>
                            </w:r>
                            <w:r w:rsidR="002205F2">
                              <w:rPr>
                                <w:rFonts w:ascii="Arial" w:hAnsi="Arial" w:cs="Arial"/>
                              </w:rPr>
                              <w:t>mation of registration, direction</w:t>
                            </w:r>
                            <w:r w:rsidRPr="00376C87">
                              <w:rPr>
                                <w:rFonts w:ascii="Arial" w:hAnsi="Arial" w:cs="Arial"/>
                              </w:rPr>
                              <w:t xml:space="preserve">s, agenda and information about what you should bring. </w:t>
                            </w:r>
                          </w:p>
                          <w:p w:rsidR="00225095" w:rsidRPr="00376C87" w:rsidRDefault="00225095" w:rsidP="0020588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4011" w:rsidRPr="00376C87" w:rsidRDefault="007A4011" w:rsidP="00225095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376C87">
                              <w:rPr>
                                <w:rFonts w:ascii="Arial Black" w:hAnsi="Arial Black"/>
                                <w:sz w:val="24"/>
                              </w:rPr>
                              <w:t>PLEASE</w:t>
                            </w:r>
                          </w:p>
                          <w:p w:rsidR="007A4011" w:rsidRPr="00225095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5095">
                              <w:rPr>
                                <w:rFonts w:ascii="Arial" w:hAnsi="Arial" w:cs="Arial"/>
                              </w:rPr>
                              <w:t>No alcohol</w:t>
                            </w:r>
                          </w:p>
                          <w:p w:rsidR="007A4011" w:rsidRPr="00225095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5095">
                              <w:rPr>
                                <w:rFonts w:ascii="Arial" w:hAnsi="Arial" w:cs="Arial"/>
                              </w:rPr>
                              <w:t>Keep all pets on a leash at all times</w:t>
                            </w:r>
                          </w:p>
                          <w:p w:rsidR="007A4011" w:rsidRPr="007A4011" w:rsidRDefault="007A4011" w:rsidP="007A4011">
                            <w:pPr>
                              <w:ind w:left="360"/>
                              <w:jc w:val="both"/>
                              <w:rPr>
                                <w:rFonts w:ascii="Bahnschrift Light" w:hAnsi="Bahnschrift Light"/>
                                <w:sz w:val="21"/>
                              </w:rPr>
                            </w:pPr>
                          </w:p>
                          <w:p w:rsidR="007A4011" w:rsidRPr="007A4011" w:rsidRDefault="007A4011" w:rsidP="007A4011">
                            <w:pPr>
                              <w:ind w:left="360"/>
                              <w:jc w:val="both"/>
                              <w:rPr>
                                <w:rFonts w:ascii="Bahnschrift Light" w:hAnsi="Bahnschrift Light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20.5pt;width:294pt;height:4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" fillcolor="white [3201]" stroked="f" strokeweight=".5pt">
                <v:textbox>
                  <w:txbxContent>
                    <w:p w:rsidR="005C3B3C" w:rsidRPr="00376C87" w:rsidRDefault="005C3B3C" w:rsidP="00225095">
                      <w:pPr>
                        <w:spacing w:after="0"/>
                        <w:rPr>
                          <w:rFonts w:ascii="Arial Black" w:hAnsi="Arial Black"/>
                          <w:sz w:val="24"/>
                        </w:rPr>
                      </w:pPr>
                      <w:r w:rsidRPr="00376C87">
                        <w:rPr>
                          <w:rFonts w:ascii="Arial Black" w:hAnsi="Arial Black"/>
                          <w:sz w:val="24"/>
                        </w:rPr>
                        <w:t>WHAT</w:t>
                      </w:r>
                    </w:p>
                    <w:p w:rsidR="005C3B3C" w:rsidRPr="00376C87" w:rsidRDefault="005C3B3C" w:rsidP="002250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Lea</w:t>
                      </w:r>
                      <w:r w:rsidR="00376C87">
                        <w:rPr>
                          <w:rFonts w:ascii="Arial" w:hAnsi="Arial" w:cs="Arial"/>
                        </w:rPr>
                        <w:t>r</w:t>
                      </w:r>
                      <w:r w:rsidRPr="00376C87">
                        <w:rPr>
                          <w:rFonts w:ascii="Arial" w:hAnsi="Arial" w:cs="Arial"/>
                        </w:rPr>
                        <w:t>n and experience the joys of overnight camping</w:t>
                      </w:r>
                    </w:p>
                    <w:p w:rsidR="007A4011" w:rsidRDefault="002205F2" w:rsidP="002250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7A4011" w:rsidRPr="00376C87">
                        <w:rPr>
                          <w:rFonts w:ascii="Arial" w:hAnsi="Arial" w:cs="Arial"/>
                        </w:rPr>
                        <w:t>ith</w:t>
                      </w:r>
                      <w:proofErr w:type="gramEnd"/>
                      <w:r w:rsidR="007A4011" w:rsidRPr="00376C87">
                        <w:rPr>
                          <w:rFonts w:ascii="Arial" w:hAnsi="Arial" w:cs="Arial"/>
                        </w:rPr>
                        <w:t xml:space="preserve"> your best friend (your horse)</w:t>
                      </w:r>
                      <w:r w:rsidR="00225095">
                        <w:rPr>
                          <w:rFonts w:ascii="Arial" w:hAnsi="Arial" w:cs="Arial"/>
                        </w:rPr>
                        <w:t>. Have the help of experienced c</w:t>
                      </w:r>
                      <w:r w:rsidR="007A4011" w:rsidRPr="00376C87">
                        <w:rPr>
                          <w:rFonts w:ascii="Arial" w:hAnsi="Arial" w:cs="Arial"/>
                        </w:rPr>
                        <w:t>a</w:t>
                      </w:r>
                      <w:r w:rsidR="00225095">
                        <w:rPr>
                          <w:rFonts w:ascii="Arial" w:hAnsi="Arial" w:cs="Arial"/>
                        </w:rPr>
                        <w:t>m</w:t>
                      </w:r>
                      <w:r w:rsidR="007A4011" w:rsidRPr="00376C87">
                        <w:rPr>
                          <w:rFonts w:ascii="Arial" w:hAnsi="Arial" w:cs="Arial"/>
                        </w:rPr>
                        <w:t>pers to guide you in knowing what to take with you, how to set up camp and care for your horse. Start simple and determine your needs and wa</w:t>
                      </w:r>
                      <w:r w:rsidR="00376C87" w:rsidRPr="00376C87">
                        <w:rPr>
                          <w:rFonts w:ascii="Arial" w:hAnsi="Arial" w:cs="Arial"/>
                        </w:rPr>
                        <w:t>nts.</w:t>
                      </w:r>
                    </w:p>
                    <w:p w:rsidR="00225095" w:rsidRPr="00376C87" w:rsidRDefault="00225095" w:rsidP="002250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A4011" w:rsidRPr="00376C87" w:rsidRDefault="007A4011" w:rsidP="00225095">
                      <w:pPr>
                        <w:spacing w:after="0"/>
                        <w:rPr>
                          <w:rFonts w:ascii="Arial Black" w:hAnsi="Arial Black"/>
                          <w:sz w:val="24"/>
                        </w:rPr>
                      </w:pPr>
                      <w:r w:rsidRPr="00376C87">
                        <w:rPr>
                          <w:rFonts w:ascii="Arial Black" w:hAnsi="Arial Black"/>
                          <w:sz w:val="24"/>
                        </w:rPr>
                        <w:t>HANDS ON!</w:t>
                      </w:r>
                    </w:p>
                    <w:p w:rsidR="007A4011" w:rsidRDefault="007A4011" w:rsidP="00225095">
                      <w:pPr>
                        <w:spacing w:after="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376C87">
                        <w:rPr>
                          <w:rFonts w:ascii="Arial" w:hAnsi="Arial" w:cs="Arial"/>
                          <w:szCs w:val="24"/>
                        </w:rPr>
                        <w:t>This is a hands</w:t>
                      </w:r>
                      <w:r w:rsidR="00225095">
                        <w:rPr>
                          <w:rFonts w:ascii="Arial" w:hAnsi="Arial" w:cs="Arial"/>
                          <w:szCs w:val="24"/>
                        </w:rPr>
                        <w:t>-</w:t>
                      </w:r>
                      <w:r w:rsidRPr="00376C87">
                        <w:rPr>
                          <w:rFonts w:ascii="Arial" w:hAnsi="Arial" w:cs="Arial"/>
                          <w:szCs w:val="24"/>
                        </w:rPr>
                        <w:t xml:space="preserve">on seminar where you bring your horse to a nearby camp and spend the night. </w:t>
                      </w:r>
                    </w:p>
                    <w:p w:rsidR="00225095" w:rsidRPr="00376C87" w:rsidRDefault="00225095" w:rsidP="00225095">
                      <w:pPr>
                        <w:spacing w:after="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A4011" w:rsidRPr="00376C87" w:rsidRDefault="007A4011">
                      <w:pPr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376C87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COST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Registration $99</w:t>
                      </w:r>
                      <w:r w:rsidR="00376C87" w:rsidRPr="00376C87">
                        <w:rPr>
                          <w:rFonts w:ascii="Arial" w:hAnsi="Arial" w:cs="Arial"/>
                        </w:rPr>
                        <w:t xml:space="preserve"> per vehicle</w:t>
                      </w:r>
                    </w:p>
                    <w:p w:rsidR="007A4011" w:rsidRPr="00376C87" w:rsidRDefault="002205F2" w:rsidP="002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Saturday Night </w:t>
                      </w:r>
                      <w:r w:rsidR="007A4011" w:rsidRPr="00376C87">
                        <w:rPr>
                          <w:rFonts w:ascii="Arial" w:hAnsi="Arial" w:cs="Arial"/>
                        </w:rPr>
                        <w:t>Camping Fee Included</w:t>
                      </w:r>
                    </w:p>
                    <w:p w:rsidR="007A4011" w:rsidRDefault="007A4011" w:rsidP="002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A Discover Pass is NOT required when camping</w:t>
                      </w:r>
                    </w:p>
                    <w:p w:rsidR="00225095" w:rsidRPr="00376C87" w:rsidRDefault="00225095" w:rsidP="00225095">
                      <w:pPr>
                        <w:pStyle w:val="ListParagraph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A4011" w:rsidRPr="00376C87" w:rsidRDefault="007A4011" w:rsidP="00225095">
                      <w:pPr>
                        <w:spacing w:after="0"/>
                        <w:jc w:val="both"/>
                        <w:rPr>
                          <w:rFonts w:ascii="Arial Black" w:hAnsi="Arial Black"/>
                          <w:sz w:val="24"/>
                        </w:rPr>
                      </w:pPr>
                      <w:r w:rsidRPr="00376C87">
                        <w:rPr>
                          <w:rFonts w:ascii="Arial Black" w:hAnsi="Arial Black"/>
                          <w:sz w:val="24"/>
                        </w:rPr>
                        <w:t>REGISTRATION</w:t>
                      </w:r>
                    </w:p>
                    <w:p w:rsidR="007A4011" w:rsidRPr="00376C87" w:rsidRDefault="007A4011" w:rsidP="002058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 xml:space="preserve">Pre-registration is required by April 18 </w:t>
                      </w:r>
                    </w:p>
                    <w:p w:rsidR="007A4011" w:rsidRPr="00376C87" w:rsidRDefault="007A4011" w:rsidP="002058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 xml:space="preserve">Register on line at </w:t>
                      </w:r>
                      <w:hyperlink r:id="rId7" w:history="1">
                        <w:r w:rsidR="00DD3199" w:rsidRPr="00E81B28">
                          <w:rPr>
                            <w:rStyle w:val="Hyperlink"/>
                            <w:rFonts w:ascii="Arial" w:hAnsi="Arial" w:cs="Arial"/>
                            <w:color w:val="auto"/>
                          </w:rPr>
                          <w:t>www.pbchw.com</w:t>
                        </w:r>
                      </w:hyperlink>
                      <w:r w:rsidR="00DD3199" w:rsidRPr="00E81B28">
                        <w:rPr>
                          <w:rFonts w:ascii="Arial" w:hAnsi="Arial" w:cs="Arial"/>
                        </w:rPr>
                        <w:t>,</w:t>
                      </w:r>
                      <w:r w:rsidR="00DD3199">
                        <w:rPr>
                          <w:rFonts w:ascii="Arial" w:hAnsi="Arial" w:cs="Arial"/>
                        </w:rPr>
                        <w:t xml:space="preserve"> </w:t>
                      </w:r>
                      <w:r w:rsidR="00DD3199" w:rsidRPr="00DD3199">
                        <w:rPr>
                          <w:rFonts w:ascii="Arial" w:hAnsi="Arial" w:cs="Arial"/>
                          <w:b/>
                        </w:rPr>
                        <w:t>OR</w:t>
                      </w:r>
                      <w:r w:rsidR="00DD3199" w:rsidRPr="00DD3199">
                        <w:rPr>
                          <w:rFonts w:ascii="Arial" w:hAnsi="Arial" w:cs="Arial"/>
                        </w:rPr>
                        <w:t xml:space="preserve"> you can complete a paper registration form and m</w:t>
                      </w:r>
                      <w:r w:rsidR="00DD3199">
                        <w:rPr>
                          <w:rFonts w:ascii="Arial" w:hAnsi="Arial" w:cs="Arial"/>
                        </w:rPr>
                        <w:t xml:space="preserve">ail in with a check. See </w:t>
                      </w:r>
                      <w:hyperlink r:id="rId8" w:history="1">
                        <w:r w:rsidR="00DD3199" w:rsidRPr="00E81B28">
                          <w:rPr>
                            <w:rStyle w:val="Hyperlink"/>
                            <w:rFonts w:ascii="Arial" w:hAnsi="Arial" w:cs="Arial"/>
                            <w:color w:val="auto"/>
                          </w:rPr>
                          <w:t>www.pbchw.com</w:t>
                        </w:r>
                      </w:hyperlink>
                      <w:r w:rsidR="00DD3199">
                        <w:rPr>
                          <w:rFonts w:ascii="Arial" w:hAnsi="Arial" w:cs="Arial"/>
                        </w:rPr>
                        <w:t xml:space="preserve"> for further instruction.</w:t>
                      </w:r>
                    </w:p>
                    <w:p w:rsidR="007A4011" w:rsidRPr="00376C87" w:rsidRDefault="007A4011" w:rsidP="002058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Refunds for cancellation provided up to April 18</w:t>
                      </w:r>
                    </w:p>
                    <w:p w:rsidR="007A4011" w:rsidRPr="00376C87" w:rsidRDefault="002205F2" w:rsidP="002058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size of the group is limited </w:t>
                      </w:r>
                      <w:r w:rsidR="007A4011" w:rsidRPr="00376C87">
                        <w:rPr>
                          <w:rFonts w:ascii="Arial" w:hAnsi="Arial" w:cs="Arial"/>
                        </w:rPr>
                        <w:t>on a first come first served basis</w:t>
                      </w:r>
                    </w:p>
                    <w:p w:rsidR="007A4011" w:rsidRDefault="007A4011" w:rsidP="002058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You will receive a confir</w:t>
                      </w:r>
                      <w:r w:rsidR="002205F2">
                        <w:rPr>
                          <w:rFonts w:ascii="Arial" w:hAnsi="Arial" w:cs="Arial"/>
                        </w:rPr>
                        <w:t>mation of registration, direction</w:t>
                      </w:r>
                      <w:r w:rsidRPr="00376C87">
                        <w:rPr>
                          <w:rFonts w:ascii="Arial" w:hAnsi="Arial" w:cs="Arial"/>
                        </w:rPr>
                        <w:t xml:space="preserve">s, agenda and information about what you should bring. </w:t>
                      </w:r>
                    </w:p>
                    <w:p w:rsidR="00225095" w:rsidRPr="00376C87" w:rsidRDefault="00225095" w:rsidP="00205887">
                      <w:pPr>
                        <w:pStyle w:val="ListParagraph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A4011" w:rsidRPr="00376C87" w:rsidRDefault="007A4011" w:rsidP="00225095">
                      <w:pPr>
                        <w:spacing w:after="0"/>
                        <w:jc w:val="both"/>
                        <w:rPr>
                          <w:rFonts w:ascii="Arial Black" w:hAnsi="Arial Black"/>
                          <w:sz w:val="24"/>
                        </w:rPr>
                      </w:pPr>
                      <w:r w:rsidRPr="00376C87">
                        <w:rPr>
                          <w:rFonts w:ascii="Arial Black" w:hAnsi="Arial Black"/>
                          <w:sz w:val="24"/>
                        </w:rPr>
                        <w:t>PLEASE</w:t>
                      </w:r>
                    </w:p>
                    <w:p w:rsidR="007A4011" w:rsidRPr="00225095" w:rsidRDefault="007A4011" w:rsidP="00225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25095">
                        <w:rPr>
                          <w:rFonts w:ascii="Arial" w:hAnsi="Arial" w:cs="Arial"/>
                        </w:rPr>
                        <w:t>No alcohol</w:t>
                      </w:r>
                    </w:p>
                    <w:p w:rsidR="007A4011" w:rsidRPr="00225095" w:rsidRDefault="007A4011" w:rsidP="00225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25095">
                        <w:rPr>
                          <w:rFonts w:ascii="Arial" w:hAnsi="Arial" w:cs="Arial"/>
                        </w:rPr>
                        <w:t>Keep all pets on a leash at all times</w:t>
                      </w:r>
                    </w:p>
                    <w:p w:rsidR="007A4011" w:rsidRPr="007A4011" w:rsidRDefault="007A4011" w:rsidP="007A4011">
                      <w:pPr>
                        <w:ind w:left="360"/>
                        <w:jc w:val="both"/>
                        <w:rPr>
                          <w:rFonts w:ascii="Bahnschrift Light" w:hAnsi="Bahnschrift Light"/>
                          <w:sz w:val="21"/>
                        </w:rPr>
                      </w:pPr>
                    </w:p>
                    <w:p w:rsidR="007A4011" w:rsidRPr="007A4011" w:rsidRDefault="007A4011" w:rsidP="007A4011">
                      <w:pPr>
                        <w:ind w:left="360"/>
                        <w:jc w:val="both"/>
                        <w:rPr>
                          <w:rFonts w:ascii="Bahnschrift Light" w:hAnsi="Bahnschrift Light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5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2819400</wp:posOffset>
                </wp:positionV>
                <wp:extent cx="3295650" cy="6286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011" w:rsidRPr="00376C87" w:rsidRDefault="007A4011" w:rsidP="00225095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376C87">
                              <w:rPr>
                                <w:rFonts w:ascii="Arial Black" w:hAnsi="Arial Black"/>
                                <w:sz w:val="24"/>
                              </w:rPr>
                              <w:t>SATURDAY</w:t>
                            </w:r>
                          </w:p>
                          <w:p w:rsidR="007A4011" w:rsidRPr="00376C87" w:rsidRDefault="007A4011" w:rsidP="002250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While experiencing the overnight camp, also enjoy learning about: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Trailheads in the Spokane Area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Land management requirements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Leave No Trace (LNT)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Useful knots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Useful camping gear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Alternative methods of camping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Horse confinement while camping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Back Country Horsemen</w:t>
                            </w:r>
                          </w:p>
                          <w:p w:rsidR="007A4011" w:rsidRPr="00376C87" w:rsidRDefault="007A4011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6C87">
                              <w:rPr>
                                <w:rFonts w:ascii="Arial" w:hAnsi="Arial" w:cs="Arial"/>
                              </w:rPr>
                              <w:t>Dutch Oven Dinner &amp; Potluck</w:t>
                            </w:r>
                          </w:p>
                          <w:p w:rsidR="007A4011" w:rsidRDefault="00225095" w:rsidP="00225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Bon</w:t>
                            </w:r>
                            <w:r w:rsidR="007A4011" w:rsidRPr="00376C87">
                              <w:rPr>
                                <w:rFonts w:ascii="Arial" w:hAnsi="Arial" w:cs="Arial"/>
                              </w:rPr>
                              <w:t xml:space="preserve">fire with s’mores and stories </w:t>
                            </w:r>
                          </w:p>
                          <w:p w:rsidR="00225095" w:rsidRPr="00376C87" w:rsidRDefault="00225095" w:rsidP="0022509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4011" w:rsidRPr="00376C87" w:rsidRDefault="007A4011" w:rsidP="00225095">
                            <w:pPr>
                              <w:spacing w:after="0"/>
                              <w:rPr>
                                <w:rFonts w:ascii="Arial Black" w:hAnsi="Arial Black" w:cs="Arial"/>
                                <w:sz w:val="24"/>
                              </w:rPr>
                            </w:pPr>
                            <w:r w:rsidRPr="00376C87">
                              <w:rPr>
                                <w:rFonts w:ascii="Arial Black" w:hAnsi="Arial Black" w:cs="Arial"/>
                                <w:sz w:val="24"/>
                              </w:rPr>
                              <w:t>SUNDAY</w:t>
                            </w:r>
                          </w:p>
                          <w:p w:rsidR="007A4011" w:rsidRPr="00225095" w:rsidRDefault="007A4011" w:rsidP="002058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5095">
                              <w:rPr>
                                <w:rFonts w:ascii="Arial" w:hAnsi="Arial" w:cs="Arial"/>
                              </w:rPr>
                              <w:t xml:space="preserve">More information </w:t>
                            </w:r>
                            <w:r w:rsidR="00376C87" w:rsidRPr="00225095">
                              <w:rPr>
                                <w:rFonts w:ascii="Arial" w:hAnsi="Arial" w:cs="Arial"/>
                              </w:rPr>
                              <w:t xml:space="preserve">sharing </w:t>
                            </w:r>
                            <w:r w:rsidRPr="00225095">
                              <w:rPr>
                                <w:rFonts w:ascii="Arial" w:hAnsi="Arial" w:cs="Arial"/>
                              </w:rPr>
                              <w:t>and Q&amp;A Session</w:t>
                            </w:r>
                          </w:p>
                          <w:p w:rsidR="007A4011" w:rsidRPr="00225095" w:rsidRDefault="007A4011" w:rsidP="002058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5095">
                              <w:rPr>
                                <w:rFonts w:ascii="Arial" w:hAnsi="Arial" w:cs="Arial"/>
                              </w:rPr>
                              <w:t>Please join the Ponderosa BCH members for a trail ride in Riverside State Park</w:t>
                            </w:r>
                          </w:p>
                          <w:p w:rsidR="00225095" w:rsidRDefault="00225095" w:rsidP="00205887">
                            <w:pPr>
                              <w:pStyle w:val="ListParagraph"/>
                              <w:spacing w:after="0"/>
                            </w:pPr>
                          </w:p>
                          <w:p w:rsidR="007A4011" w:rsidRDefault="00376C87" w:rsidP="00376C87">
                            <w:pPr>
                              <w:jc w:val="center"/>
                            </w:pPr>
                            <w:r w:rsidRPr="00376C8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7371" cy="1257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072" cy="1286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C87" w:rsidRPr="00376C87" w:rsidRDefault="00376C87" w:rsidP="00376C8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376C87">
                              <w:rPr>
                                <w:rFonts w:ascii="Arial Black" w:hAnsi="Arial Black"/>
                                <w:sz w:val="24"/>
                              </w:rPr>
                              <w:t>Further Information or Questions?</w:t>
                            </w:r>
                          </w:p>
                          <w:p w:rsidR="00376C87" w:rsidRPr="00225095" w:rsidRDefault="00376C87" w:rsidP="00376C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5095">
                              <w:rPr>
                                <w:rFonts w:ascii="Arial" w:hAnsi="Arial" w:cs="Arial"/>
                              </w:rPr>
                              <w:t>Contact Ken Carmichael</w:t>
                            </w:r>
                          </w:p>
                          <w:p w:rsidR="00376C87" w:rsidRPr="00225095" w:rsidRDefault="00376C87" w:rsidP="00376C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5095">
                              <w:rPr>
                                <w:rFonts w:ascii="Arial" w:hAnsi="Arial" w:cs="Arial"/>
                              </w:rPr>
                              <w:t>509-466-2225</w:t>
                            </w:r>
                          </w:p>
                          <w:p w:rsidR="00376C87" w:rsidRPr="00225095" w:rsidRDefault="00B66A52" w:rsidP="00376C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376C87" w:rsidRPr="0022509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</w:rPr>
                                <w:t>Kcarmichael2225@gmail.com</w:t>
                              </w:r>
                            </w:hyperlink>
                          </w:p>
                          <w:p w:rsidR="00376C87" w:rsidRPr="00225095" w:rsidRDefault="00376C87" w:rsidP="00376C8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5095">
                              <w:rPr>
                                <w:rFonts w:ascii="Arial" w:hAnsi="Arial" w:cs="Arial"/>
                              </w:rPr>
                              <w:t>www.pbch</w:t>
                            </w:r>
                            <w:r w:rsidR="002205F2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225095">
                              <w:rPr>
                                <w:rFonts w:ascii="Arial" w:hAnsi="Arial" w:cs="Arial"/>
                              </w:rPr>
                              <w:t>.com</w:t>
                            </w:r>
                          </w:p>
                          <w:p w:rsidR="00376C87" w:rsidRDefault="00376C87" w:rsidP="00376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in;margin-top:222pt;width:259.5pt;height:4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" fillcolor="white [3201]" stroked="f" strokeweight=".5pt">
                <v:textbox>
                  <w:txbxContent>
                    <w:p w:rsidR="007A4011" w:rsidRPr="00376C87" w:rsidRDefault="007A4011" w:rsidP="00225095">
                      <w:pPr>
                        <w:spacing w:after="0"/>
                        <w:rPr>
                          <w:rFonts w:ascii="Arial Black" w:hAnsi="Arial Black"/>
                          <w:sz w:val="24"/>
                        </w:rPr>
                      </w:pPr>
                      <w:bookmarkStart w:id="1" w:name="_GoBack"/>
                      <w:r w:rsidRPr="00376C87">
                        <w:rPr>
                          <w:rFonts w:ascii="Arial Black" w:hAnsi="Arial Black"/>
                          <w:sz w:val="24"/>
                        </w:rPr>
                        <w:t>SATURDAY</w:t>
                      </w:r>
                    </w:p>
                    <w:p w:rsidR="007A4011" w:rsidRPr="00376C87" w:rsidRDefault="007A4011" w:rsidP="002250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While experiencing the overnight camp, also enjoy learning about: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Trailheads in the Spokane Area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Land management requirements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Leave No Trace (LNT)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Useful knots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Useful camping gear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Alternative methods of camping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Horse confinement while camping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Back Country Horsemen</w:t>
                      </w:r>
                    </w:p>
                    <w:p w:rsidR="007A4011" w:rsidRPr="00376C87" w:rsidRDefault="007A4011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376C87">
                        <w:rPr>
                          <w:rFonts w:ascii="Arial" w:hAnsi="Arial" w:cs="Arial"/>
                        </w:rPr>
                        <w:t>Dutch Oven Dinner &amp; Potluck</w:t>
                      </w:r>
                    </w:p>
                    <w:p w:rsidR="007A4011" w:rsidRDefault="00225095" w:rsidP="00225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Bon</w:t>
                      </w:r>
                      <w:r w:rsidR="007A4011" w:rsidRPr="00376C87">
                        <w:rPr>
                          <w:rFonts w:ascii="Arial" w:hAnsi="Arial" w:cs="Arial"/>
                        </w:rPr>
                        <w:t xml:space="preserve">fire with s’mores and stories </w:t>
                      </w:r>
                    </w:p>
                    <w:p w:rsidR="00225095" w:rsidRPr="00376C87" w:rsidRDefault="00225095" w:rsidP="0022509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A4011" w:rsidRPr="00376C87" w:rsidRDefault="007A4011" w:rsidP="00225095">
                      <w:pPr>
                        <w:spacing w:after="0"/>
                        <w:rPr>
                          <w:rFonts w:ascii="Arial Black" w:hAnsi="Arial Black" w:cs="Arial"/>
                          <w:sz w:val="24"/>
                        </w:rPr>
                      </w:pPr>
                      <w:r w:rsidRPr="00376C87">
                        <w:rPr>
                          <w:rFonts w:ascii="Arial Black" w:hAnsi="Arial Black" w:cs="Arial"/>
                          <w:sz w:val="24"/>
                        </w:rPr>
                        <w:t>SUNDAY</w:t>
                      </w:r>
                    </w:p>
                    <w:p w:rsidR="007A4011" w:rsidRPr="00225095" w:rsidRDefault="007A4011" w:rsidP="002058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25095">
                        <w:rPr>
                          <w:rFonts w:ascii="Arial" w:hAnsi="Arial" w:cs="Arial"/>
                        </w:rPr>
                        <w:t xml:space="preserve">More information </w:t>
                      </w:r>
                      <w:r w:rsidR="00376C87" w:rsidRPr="00225095">
                        <w:rPr>
                          <w:rFonts w:ascii="Arial" w:hAnsi="Arial" w:cs="Arial"/>
                        </w:rPr>
                        <w:t xml:space="preserve">sharing </w:t>
                      </w:r>
                      <w:r w:rsidRPr="00225095">
                        <w:rPr>
                          <w:rFonts w:ascii="Arial" w:hAnsi="Arial" w:cs="Arial"/>
                        </w:rPr>
                        <w:t>and Q&amp;A Session</w:t>
                      </w:r>
                    </w:p>
                    <w:p w:rsidR="007A4011" w:rsidRPr="00225095" w:rsidRDefault="007A4011" w:rsidP="002058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25095">
                        <w:rPr>
                          <w:rFonts w:ascii="Arial" w:hAnsi="Arial" w:cs="Arial"/>
                        </w:rPr>
                        <w:t>Please join the Ponderosa BCH members for a trail ride in Riverside State Park</w:t>
                      </w:r>
                    </w:p>
                    <w:p w:rsidR="00225095" w:rsidRDefault="00225095" w:rsidP="00205887">
                      <w:pPr>
                        <w:pStyle w:val="ListParagraph"/>
                        <w:spacing w:after="0"/>
                      </w:pPr>
                    </w:p>
                    <w:p w:rsidR="007A4011" w:rsidRDefault="00376C87" w:rsidP="00376C87">
                      <w:pPr>
                        <w:jc w:val="center"/>
                      </w:pPr>
                      <w:r w:rsidRPr="00376C87">
                        <w:rPr>
                          <w:noProof/>
                        </w:rPr>
                        <w:drawing>
                          <wp:inline distT="0" distB="0" distL="0" distR="0">
                            <wp:extent cx="1507371" cy="1257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072" cy="1286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C87" w:rsidRPr="00376C87" w:rsidRDefault="00376C87" w:rsidP="00376C87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376C87">
                        <w:rPr>
                          <w:rFonts w:ascii="Arial Black" w:hAnsi="Arial Black"/>
                          <w:sz w:val="24"/>
                        </w:rPr>
                        <w:t>Further Information or Questions?</w:t>
                      </w:r>
                    </w:p>
                    <w:p w:rsidR="00376C87" w:rsidRPr="00225095" w:rsidRDefault="00376C87" w:rsidP="00376C8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25095">
                        <w:rPr>
                          <w:rFonts w:ascii="Arial" w:hAnsi="Arial" w:cs="Arial"/>
                        </w:rPr>
                        <w:t>Contact Ken Carmichael</w:t>
                      </w:r>
                    </w:p>
                    <w:p w:rsidR="00376C87" w:rsidRPr="00225095" w:rsidRDefault="00376C87" w:rsidP="00376C8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25095">
                        <w:rPr>
                          <w:rFonts w:ascii="Arial" w:hAnsi="Arial" w:cs="Arial"/>
                        </w:rPr>
                        <w:t>509-466-2225</w:t>
                      </w:r>
                    </w:p>
                    <w:p w:rsidR="00376C87" w:rsidRPr="00225095" w:rsidRDefault="00205887" w:rsidP="00376C8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376C87" w:rsidRPr="00225095">
                          <w:rPr>
                            <w:rStyle w:val="Hyperlink"/>
                            <w:rFonts w:ascii="Arial" w:hAnsi="Arial" w:cs="Arial"/>
                            <w:color w:val="auto"/>
                          </w:rPr>
                          <w:t>Kcarmichael2225@gmail.com</w:t>
                        </w:r>
                      </w:hyperlink>
                    </w:p>
                    <w:p w:rsidR="00376C87" w:rsidRPr="00225095" w:rsidRDefault="00376C87" w:rsidP="00376C8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25095">
                        <w:rPr>
                          <w:rFonts w:ascii="Arial" w:hAnsi="Arial" w:cs="Arial"/>
                        </w:rPr>
                        <w:t>www.pbch</w:t>
                      </w:r>
                      <w:r w:rsidR="002205F2">
                        <w:rPr>
                          <w:rFonts w:ascii="Arial" w:hAnsi="Arial" w:cs="Arial"/>
                        </w:rPr>
                        <w:t>w</w:t>
                      </w:r>
                      <w:r w:rsidRPr="00225095">
                        <w:rPr>
                          <w:rFonts w:ascii="Arial" w:hAnsi="Arial" w:cs="Arial"/>
                        </w:rPr>
                        <w:t>.com</w:t>
                      </w:r>
                    </w:p>
                    <w:bookmarkEnd w:id="1"/>
                    <w:p w:rsidR="00376C87" w:rsidRDefault="00376C87" w:rsidP="00376C87"/>
                  </w:txbxContent>
                </v:textbox>
                <w10:wrap anchorx="margin"/>
              </v:shape>
            </w:pict>
          </mc:Fallback>
        </mc:AlternateContent>
      </w:r>
      <w:r w:rsidR="002205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2085975</wp:posOffset>
                </wp:positionV>
                <wp:extent cx="689610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B3C" w:rsidRPr="005C3B3C" w:rsidRDefault="005C3B3C" w:rsidP="005C3B3C">
                            <w:pPr>
                              <w:rPr>
                                <w:rFonts w:ascii="Bahnschrift Light" w:hAnsi="Bahnschrift Light"/>
                                <w:color w:val="FFFFFF" w:themeColor="background1"/>
                                <w:sz w:val="28"/>
                              </w:rPr>
                            </w:pPr>
                            <w:r w:rsidRPr="005C3B3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 xml:space="preserve">April 30 – May 1, 2022     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 xml:space="preserve">   </w:t>
                            </w:r>
                            <w:r w:rsidRPr="005C3B3C">
                              <w:rPr>
                                <w:rFonts w:ascii="Bahnschrift Light" w:hAnsi="Bahnschrift Light"/>
                                <w:color w:val="FFFFFF" w:themeColor="background1"/>
                                <w:sz w:val="28"/>
                              </w:rPr>
                              <w:t xml:space="preserve">Riverside State Park                      </w:t>
                            </w:r>
                            <w:r>
                              <w:rPr>
                                <w:rFonts w:ascii="Bahnschrift Light" w:hAnsi="Bahnschrift Light"/>
                                <w:color w:val="FFFFFF" w:themeColor="background1"/>
                                <w:sz w:val="28"/>
                              </w:rPr>
                              <w:t xml:space="preserve">                 </w:t>
                            </w:r>
                            <w:r w:rsidRPr="005C3B3C">
                              <w:rPr>
                                <w:rFonts w:ascii="Bahnschrift Light" w:hAnsi="Bahnschrift Light"/>
                                <w:color w:val="FFFFFF" w:themeColor="background1"/>
                                <w:sz w:val="28"/>
                              </w:rPr>
                              <w:t>Spokane 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164.25pt;width:543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" fillcolor="black [3213]" strokeweight=".5pt">
                <v:textbox>
                  <w:txbxContent>
                    <w:p w:rsidR="005C3B3C" w:rsidRPr="005C3B3C" w:rsidRDefault="005C3B3C" w:rsidP="005C3B3C">
                      <w:pPr>
                        <w:rPr>
                          <w:rFonts w:ascii="Bahnschrift Light" w:hAnsi="Bahnschrift Light"/>
                          <w:color w:val="FFFFFF" w:themeColor="background1"/>
                          <w:sz w:val="28"/>
                        </w:rPr>
                      </w:pPr>
                      <w:r w:rsidRPr="005C3B3C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 xml:space="preserve">April 30 – May 1, 2022     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 xml:space="preserve">   </w:t>
                      </w:r>
                      <w:r w:rsidRPr="005C3B3C">
                        <w:rPr>
                          <w:rFonts w:ascii="Bahnschrift Light" w:hAnsi="Bahnschrift Light"/>
                          <w:color w:val="FFFFFF" w:themeColor="background1"/>
                          <w:sz w:val="28"/>
                        </w:rPr>
                        <w:t xml:space="preserve">Riverside State Park                      </w:t>
                      </w:r>
                      <w:r>
                        <w:rPr>
                          <w:rFonts w:ascii="Bahnschrift Light" w:hAnsi="Bahnschrift Light"/>
                          <w:color w:val="FFFFFF" w:themeColor="background1"/>
                          <w:sz w:val="28"/>
                        </w:rPr>
                        <w:t xml:space="preserve">                 </w:t>
                      </w:r>
                      <w:r w:rsidRPr="005C3B3C">
                        <w:rPr>
                          <w:rFonts w:ascii="Bahnschrift Light" w:hAnsi="Bahnschrift Light"/>
                          <w:color w:val="FFFFFF" w:themeColor="background1"/>
                          <w:sz w:val="28"/>
                        </w:rPr>
                        <w:t>Spokane 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D4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align>top</wp:align>
            </wp:positionV>
            <wp:extent cx="3943350" cy="2000250"/>
            <wp:effectExtent l="0" t="0" r="0" b="0"/>
            <wp:wrapSquare wrapText="bothSides"/>
            <wp:docPr id="7" name="Picture 7" descr="Horse Caravan Clipart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Caravan Clipart - Clipart Sugg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707989"/>
                        </a:clrFrom>
                        <a:clrTo>
                          <a:srgbClr val="70798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9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2867025" cy="2085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B3C" w:rsidRPr="00FE099E" w:rsidRDefault="005C3B3C" w:rsidP="005C3B3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 w:rsidRPr="00FE099E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Front Country</w:t>
                            </w:r>
                          </w:p>
                          <w:p w:rsidR="005C3B3C" w:rsidRPr="00FE099E" w:rsidRDefault="005C3B3C" w:rsidP="005C3B3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FE099E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TRAILHEAD</w:t>
                            </w:r>
                          </w:p>
                          <w:p w:rsidR="005C3B3C" w:rsidRPr="00FE099E" w:rsidRDefault="005C3B3C" w:rsidP="005C3B3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FE099E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CAMPING</w:t>
                            </w:r>
                          </w:p>
                          <w:p w:rsidR="005C3B3C" w:rsidRDefault="00DD3199" w:rsidP="005C3B3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52"/>
                              </w:rPr>
                              <w:t>Seminar</w:t>
                            </w:r>
                          </w:p>
                          <w:p w:rsidR="005C3B3C" w:rsidRPr="005C3B3C" w:rsidRDefault="005C3B3C" w:rsidP="005C3B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C3B3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Brought to you by the Ponderosa</w:t>
                            </w:r>
                          </w:p>
                          <w:p w:rsidR="005C3B3C" w:rsidRPr="005C3B3C" w:rsidRDefault="005C3B3C" w:rsidP="005C3B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C3B3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Chapter of Back Country Horsemen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0;width:225.75pt;height:16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" fillcolor="white [3201]" stroked="f" strokeweight=".5pt">
                <v:textbox>
                  <w:txbxContent>
                    <w:p w:rsidR="005C3B3C" w:rsidRPr="00FE099E" w:rsidRDefault="005C3B3C" w:rsidP="005C3B3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 w:rsidRPr="00FE099E">
                        <w:rPr>
                          <w:rFonts w:ascii="Ink Free" w:hAnsi="Ink Free"/>
                          <w:b/>
                          <w:sz w:val="56"/>
                        </w:rPr>
                        <w:t>Front Country</w:t>
                      </w:r>
                    </w:p>
                    <w:p w:rsidR="005C3B3C" w:rsidRPr="00FE099E" w:rsidRDefault="005C3B3C" w:rsidP="005C3B3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FE099E">
                        <w:rPr>
                          <w:rFonts w:ascii="Arial Black" w:hAnsi="Arial Black"/>
                          <w:b/>
                          <w:sz w:val="40"/>
                        </w:rPr>
                        <w:t>TRAILHEAD</w:t>
                      </w:r>
                    </w:p>
                    <w:p w:rsidR="005C3B3C" w:rsidRPr="00FE099E" w:rsidRDefault="005C3B3C" w:rsidP="005C3B3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FE099E">
                        <w:rPr>
                          <w:rFonts w:ascii="Arial Black" w:hAnsi="Arial Black"/>
                          <w:b/>
                          <w:sz w:val="40"/>
                        </w:rPr>
                        <w:t>CAMPING</w:t>
                      </w:r>
                    </w:p>
                    <w:p w:rsidR="005C3B3C" w:rsidRDefault="00DD3199" w:rsidP="005C3B3C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sz w:val="52"/>
                        </w:rPr>
                      </w:pPr>
                      <w:r>
                        <w:rPr>
                          <w:rFonts w:ascii="Ink Free" w:hAnsi="Ink Free"/>
                          <w:b/>
                          <w:sz w:val="52"/>
                        </w:rPr>
                        <w:t>Seminar</w:t>
                      </w:r>
                    </w:p>
                    <w:p w:rsidR="005C3B3C" w:rsidRPr="005C3B3C" w:rsidRDefault="005C3B3C" w:rsidP="005C3B3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C3B3C">
                        <w:rPr>
                          <w:rFonts w:ascii="Arial" w:hAnsi="Arial" w:cs="Arial"/>
                          <w:b/>
                          <w:sz w:val="24"/>
                        </w:rPr>
                        <w:t>Brought to you by the Ponderosa</w:t>
                      </w:r>
                    </w:p>
                    <w:p w:rsidR="005C3B3C" w:rsidRPr="005C3B3C" w:rsidRDefault="005C3B3C" w:rsidP="005C3B3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C3B3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Chapter of Back Country Horsemen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0C5C" w:rsidSect="005C3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5E8"/>
    <w:multiLevelType w:val="hybridMultilevel"/>
    <w:tmpl w:val="753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BF9"/>
    <w:multiLevelType w:val="hybridMultilevel"/>
    <w:tmpl w:val="30547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F627D"/>
    <w:multiLevelType w:val="hybridMultilevel"/>
    <w:tmpl w:val="2A68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925D9"/>
    <w:multiLevelType w:val="hybridMultilevel"/>
    <w:tmpl w:val="6C2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7CE"/>
    <w:multiLevelType w:val="hybridMultilevel"/>
    <w:tmpl w:val="B6A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69AE"/>
    <w:multiLevelType w:val="hybridMultilevel"/>
    <w:tmpl w:val="278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22EB"/>
    <w:multiLevelType w:val="hybridMultilevel"/>
    <w:tmpl w:val="F3C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3C"/>
    <w:rsid w:val="0002722E"/>
    <w:rsid w:val="00076EC1"/>
    <w:rsid w:val="000852F1"/>
    <w:rsid w:val="0009476B"/>
    <w:rsid w:val="000E3171"/>
    <w:rsid w:val="00112460"/>
    <w:rsid w:val="00112837"/>
    <w:rsid w:val="00170A19"/>
    <w:rsid w:val="001B55BA"/>
    <w:rsid w:val="00205887"/>
    <w:rsid w:val="002205F2"/>
    <w:rsid w:val="00225095"/>
    <w:rsid w:val="0032519B"/>
    <w:rsid w:val="00376C87"/>
    <w:rsid w:val="003872B1"/>
    <w:rsid w:val="003F64D7"/>
    <w:rsid w:val="004C7B06"/>
    <w:rsid w:val="00524D4F"/>
    <w:rsid w:val="00583E09"/>
    <w:rsid w:val="005A481E"/>
    <w:rsid w:val="005C3B3C"/>
    <w:rsid w:val="0063576B"/>
    <w:rsid w:val="00637F02"/>
    <w:rsid w:val="00683C5E"/>
    <w:rsid w:val="007322EF"/>
    <w:rsid w:val="00750D96"/>
    <w:rsid w:val="007A4011"/>
    <w:rsid w:val="007B546E"/>
    <w:rsid w:val="008652D3"/>
    <w:rsid w:val="008A2CE6"/>
    <w:rsid w:val="0096668D"/>
    <w:rsid w:val="00975A9F"/>
    <w:rsid w:val="009C6DAB"/>
    <w:rsid w:val="009D55E1"/>
    <w:rsid w:val="00A54C63"/>
    <w:rsid w:val="00A74162"/>
    <w:rsid w:val="00AD45F6"/>
    <w:rsid w:val="00B02CAF"/>
    <w:rsid w:val="00B66A52"/>
    <w:rsid w:val="00B731BE"/>
    <w:rsid w:val="00BA3A7F"/>
    <w:rsid w:val="00BB7082"/>
    <w:rsid w:val="00BD501A"/>
    <w:rsid w:val="00BD50EF"/>
    <w:rsid w:val="00C8617E"/>
    <w:rsid w:val="00D65096"/>
    <w:rsid w:val="00DD3199"/>
    <w:rsid w:val="00E81B28"/>
    <w:rsid w:val="00EA2BB3"/>
    <w:rsid w:val="00F70C5C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29FB8-A8AE-424A-A416-CF22067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1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6C87"/>
  </w:style>
  <w:style w:type="character" w:customStyle="1" w:styleId="DateChar">
    <w:name w:val="Date Char"/>
    <w:basedOn w:val="DefaultParagraphFont"/>
    <w:link w:val="Date"/>
    <w:uiPriority w:val="99"/>
    <w:semiHidden/>
    <w:rsid w:val="00376C87"/>
  </w:style>
  <w:style w:type="character" w:styleId="Hyperlink">
    <w:name w:val="Hyperlink"/>
    <w:basedOn w:val="DefaultParagraphFont"/>
    <w:uiPriority w:val="99"/>
    <w:unhideWhenUsed/>
    <w:rsid w:val="00376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hw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bchw.com" TargetMode="External"/><Relationship Id="rId12" Type="http://schemas.openxmlformats.org/officeDocument/2006/relationships/hyperlink" Target="mailto:Kcarmichael2225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bchw.com" TargetMode="External"/><Relationship Id="rId11" Type="http://schemas.openxmlformats.org/officeDocument/2006/relationships/image" Target="media/image10.wmf"/><Relationship Id="rId5" Type="http://schemas.openxmlformats.org/officeDocument/2006/relationships/hyperlink" Target="http://www.pbchw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carmichael222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Carmichael</dc:creator>
  <cp:keywords/>
  <dc:description/>
  <cp:lastModifiedBy>12064</cp:lastModifiedBy>
  <cp:revision>2</cp:revision>
  <cp:lastPrinted>2021-12-28T19:36:00Z</cp:lastPrinted>
  <dcterms:created xsi:type="dcterms:W3CDTF">2022-01-09T23:21:00Z</dcterms:created>
  <dcterms:modified xsi:type="dcterms:W3CDTF">2022-01-09T23:21:00Z</dcterms:modified>
</cp:coreProperties>
</file>