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F7435" w14:textId="05F384B6" w:rsidR="00616DAB" w:rsidRPr="005F508D" w:rsidRDefault="00E01676" w:rsidP="005F508D">
      <w:pPr>
        <w:spacing w:before="720" w:after="0" w:line="240" w:lineRule="auto"/>
        <w:rPr>
          <w:rFonts w:ascii="Arial" w:hAnsi="Arial" w:cs="Arial"/>
          <w:color w:val="63A537" w:themeColor="accent2"/>
          <w:sz w:val="104"/>
          <w:szCs w:val="104"/>
          <w14:textOutline w14:w="9525" w14:cap="rnd" w14:cmpd="sng" w14:algn="ctr">
            <w14:solidFill>
              <w14:schemeClr w14:val="accent1"/>
            </w14:solidFill>
            <w14:prstDash w14:val="solid"/>
            <w14:bevel/>
          </w14:textOutline>
        </w:rPr>
      </w:pPr>
      <w:r w:rsidRPr="00272D20">
        <w:rPr>
          <w:rFonts w:ascii="Arial" w:hAnsi="Arial" w:cs="Arial"/>
          <w:noProof/>
          <w:color w:val="336600"/>
          <w:lang w:eastAsia="en-US"/>
        </w:rPr>
        <w:drawing>
          <wp:inline distT="0" distB="0" distL="0" distR="0" wp14:anchorId="2540222E" wp14:editId="6A36E4E6">
            <wp:extent cx="1266444" cy="8961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11">
                      <a:extLst>
                        <a:ext uri="{28A0092B-C50C-407E-A947-70E740481C1C}">
                          <a14:useLocalDpi xmlns:a14="http://schemas.microsoft.com/office/drawing/2010/main" val="0"/>
                        </a:ext>
                      </a:extLst>
                    </a:blip>
                    <a:stretch>
                      <a:fillRect/>
                    </a:stretch>
                  </pic:blipFill>
                  <pic:spPr>
                    <a:xfrm>
                      <a:off x="0" y="0"/>
                      <a:ext cx="1266444" cy="896112"/>
                    </a:xfrm>
                    <a:prstGeom prst="rect">
                      <a:avLst/>
                    </a:prstGeom>
                  </pic:spPr>
                </pic:pic>
              </a:graphicData>
            </a:graphic>
          </wp:inline>
        </w:drawing>
      </w:r>
      <w:r w:rsidR="004A3A6A">
        <w:rPr>
          <w:rFonts w:ascii="Arial" w:hAnsi="Arial" w:cs="Arial"/>
          <w:color w:val="63A537" w:themeColor="accent2"/>
          <w:sz w:val="72"/>
          <w:szCs w:val="72"/>
          <w14:textOutline w14:w="19050" w14:cap="rnd" w14:cmpd="sng" w14:algn="ctr">
            <w14:solidFill>
              <w14:schemeClr w14:val="accent5"/>
            </w14:solidFill>
            <w14:prstDash w14:val="solid"/>
            <w14:bevel/>
          </w14:textOutline>
        </w:rPr>
        <w:t xml:space="preserve">  </w:t>
      </w:r>
      <w:r w:rsidR="008247C8" w:rsidRPr="005F508D">
        <w:rPr>
          <w:rFonts w:ascii="Arial" w:hAnsi="Arial" w:cs="Arial"/>
          <w:color w:val="63A537" w:themeColor="accent2"/>
          <w:sz w:val="72"/>
          <w:szCs w:val="72"/>
          <w14:textOutline w14:w="19050" w14:cap="rnd" w14:cmpd="sng" w14:algn="ctr">
            <w14:solidFill>
              <w14:schemeClr w14:val="accent5"/>
            </w14:solidFill>
            <w14:prstDash w14:val="solid"/>
            <w14:bevel/>
          </w14:textOutline>
        </w:rPr>
        <w:t>ANNUAL FUN RIDE</w:t>
      </w:r>
    </w:p>
    <w:p w14:paraId="674A11A2" w14:textId="38D35EBE" w:rsidR="00C211E2" w:rsidRPr="00272D20" w:rsidRDefault="00C211E2" w:rsidP="00DB5FA4">
      <w:pPr>
        <w:pStyle w:val="ListParagraph"/>
        <w:spacing w:after="0" w:line="240" w:lineRule="auto"/>
        <w:jc w:val="center"/>
        <w:rPr>
          <w:rFonts w:ascii="Arial" w:hAnsi="Arial" w:cs="Arial"/>
          <w:b/>
          <w:color w:val="CC3300"/>
          <w:sz w:val="36"/>
          <w:szCs w:val="36"/>
        </w:rPr>
      </w:pPr>
      <w:r w:rsidRPr="00272D20">
        <w:rPr>
          <w:rFonts w:ascii="Arial" w:hAnsi="Arial" w:cs="Arial"/>
          <w:b/>
          <w:color w:val="CC3300"/>
          <w:sz w:val="36"/>
          <w:szCs w:val="36"/>
        </w:rPr>
        <w:t>Mount St. Helens Chapter</w:t>
      </w:r>
      <w:r w:rsidR="008247C8" w:rsidRPr="00272D20">
        <w:rPr>
          <w:rFonts w:ascii="Arial" w:hAnsi="Arial" w:cs="Arial"/>
          <w:b/>
          <w:color w:val="CC3300"/>
          <w:sz w:val="36"/>
          <w:szCs w:val="36"/>
        </w:rPr>
        <w:t xml:space="preserve"> of BCHW</w:t>
      </w:r>
    </w:p>
    <w:p w14:paraId="1F9361C6" w14:textId="160484A9" w:rsidR="005003A3" w:rsidRPr="00272D20" w:rsidRDefault="005003A3" w:rsidP="00DB5FA4">
      <w:pPr>
        <w:widowControl w:val="0"/>
        <w:spacing w:after="0" w:line="240" w:lineRule="auto"/>
        <w:jc w:val="center"/>
        <w:rPr>
          <w:rFonts w:ascii="Arial" w:hAnsi="Arial" w:cs="Arial"/>
          <w:b/>
          <w:bCs/>
          <w:color w:val="auto"/>
          <w:sz w:val="36"/>
          <w:szCs w:val="36"/>
        </w:rPr>
      </w:pPr>
      <w:r w:rsidRPr="00272D20">
        <w:rPr>
          <w:rFonts w:ascii="Arial" w:hAnsi="Arial" w:cs="Arial"/>
          <w:b/>
          <w:bCs/>
          <w:color w:val="auto"/>
          <w:sz w:val="36"/>
          <w:szCs w:val="36"/>
        </w:rPr>
        <w:t>D</w:t>
      </w:r>
      <w:r w:rsidR="004A3A6A">
        <w:rPr>
          <w:rFonts w:ascii="Arial" w:hAnsi="Arial" w:cs="Arial"/>
          <w:b/>
          <w:bCs/>
          <w:color w:val="auto"/>
          <w:sz w:val="36"/>
          <w:szCs w:val="36"/>
        </w:rPr>
        <w:t>ATE</w:t>
      </w:r>
      <w:r w:rsidRPr="00272D20">
        <w:rPr>
          <w:rFonts w:ascii="Arial" w:hAnsi="Arial" w:cs="Arial"/>
          <w:b/>
          <w:bCs/>
          <w:color w:val="auto"/>
          <w:sz w:val="36"/>
          <w:szCs w:val="36"/>
        </w:rPr>
        <w:t xml:space="preserve">: </w:t>
      </w:r>
      <w:r w:rsidR="00E66812" w:rsidRPr="00272D20">
        <w:rPr>
          <w:rFonts w:ascii="Arial" w:hAnsi="Arial" w:cs="Arial"/>
          <w:b/>
          <w:bCs/>
          <w:color w:val="auto"/>
          <w:sz w:val="36"/>
          <w:szCs w:val="36"/>
        </w:rPr>
        <w:t xml:space="preserve">Saturday, </w:t>
      </w:r>
      <w:r w:rsidRPr="00272D20">
        <w:rPr>
          <w:rFonts w:ascii="Arial" w:hAnsi="Arial" w:cs="Arial"/>
          <w:b/>
          <w:bCs/>
          <w:color w:val="auto"/>
          <w:sz w:val="36"/>
          <w:szCs w:val="36"/>
        </w:rPr>
        <w:t xml:space="preserve">July </w:t>
      </w:r>
      <w:r w:rsidR="00AB0B03">
        <w:rPr>
          <w:rFonts w:ascii="Arial" w:hAnsi="Arial" w:cs="Arial"/>
          <w:b/>
          <w:bCs/>
          <w:color w:val="auto"/>
          <w:sz w:val="36"/>
          <w:szCs w:val="36"/>
        </w:rPr>
        <w:t>20</w:t>
      </w:r>
      <w:r w:rsidR="00EB2FF0" w:rsidRPr="00272D20">
        <w:rPr>
          <w:rFonts w:ascii="Arial" w:hAnsi="Arial" w:cs="Arial"/>
          <w:b/>
          <w:bCs/>
          <w:color w:val="auto"/>
          <w:sz w:val="36"/>
          <w:szCs w:val="36"/>
        </w:rPr>
        <w:t>, 20</w:t>
      </w:r>
      <w:r w:rsidR="00AB0B03">
        <w:rPr>
          <w:rFonts w:ascii="Arial" w:hAnsi="Arial" w:cs="Arial"/>
          <w:b/>
          <w:bCs/>
          <w:color w:val="auto"/>
          <w:sz w:val="36"/>
          <w:szCs w:val="36"/>
        </w:rPr>
        <w:t>24</w:t>
      </w:r>
    </w:p>
    <w:p w14:paraId="741AAE4F" w14:textId="34A685E6" w:rsidR="005003A3" w:rsidRDefault="005811DD" w:rsidP="00DB5FA4">
      <w:pPr>
        <w:widowControl w:val="0"/>
        <w:spacing w:after="120" w:line="240" w:lineRule="auto"/>
        <w:jc w:val="center"/>
        <w:rPr>
          <w:rFonts w:ascii="Arial" w:hAnsi="Arial" w:cs="Arial"/>
          <w:b/>
          <w:bCs/>
          <w:color w:val="auto"/>
          <w:sz w:val="36"/>
          <w:szCs w:val="36"/>
        </w:rPr>
      </w:pPr>
      <w:r>
        <w:rPr>
          <w:rFonts w:ascii="Arial" w:hAnsi="Arial" w:cs="Arial"/>
          <w:noProof/>
          <w:color w:val="336600"/>
          <w:lang w:eastAsia="en-US"/>
        </w:rPr>
        <mc:AlternateContent>
          <mc:Choice Requires="wps">
            <w:drawing>
              <wp:anchor distT="0" distB="0" distL="114300" distR="114300" simplePos="0" relativeHeight="251661312" behindDoc="0" locked="0" layoutInCell="1" allowOverlap="1" wp14:anchorId="32E496CC" wp14:editId="00A12CA1">
                <wp:simplePos x="0" y="0"/>
                <wp:positionH relativeFrom="column">
                  <wp:posOffset>105055</wp:posOffset>
                </wp:positionH>
                <wp:positionV relativeFrom="paragraph">
                  <wp:posOffset>303441</wp:posOffset>
                </wp:positionV>
                <wp:extent cx="6686550" cy="659081"/>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6686550" cy="659081"/>
                        </a:xfrm>
                        <a:prstGeom prst="rect">
                          <a:avLst/>
                        </a:prstGeom>
                        <a:solidFill>
                          <a:srgbClr val="FFFF00"/>
                        </a:solidFill>
                        <a:ln w="6350">
                          <a:noFill/>
                        </a:ln>
                      </wps:spPr>
                      <wps:txbx>
                        <w:txbxContent>
                          <w:p w14:paraId="63EF5BE9" w14:textId="70482573" w:rsidR="0032498F" w:rsidRPr="0032498F" w:rsidRDefault="004A3A6A" w:rsidP="00AB0B03">
                            <w:pPr>
                              <w:spacing w:after="0" w:line="240" w:lineRule="auto"/>
                              <w:jc w:val="center"/>
                              <w:rPr>
                                <w:rFonts w:ascii="Arial" w:hAnsi="Arial" w:cs="Arial"/>
                                <w:color w:val="FF0000"/>
                                <w:sz w:val="24"/>
                                <w:szCs w:val="24"/>
                                <w14:shadow w14:blurRad="50800" w14:dist="38100" w14:dir="2700000" w14:sx="100000" w14:sy="100000" w14:kx="0" w14:ky="0" w14:algn="tl">
                                  <w14:srgbClr w14:val="000000">
                                    <w14:alpha w14:val="60000"/>
                                  </w14:srgbClr>
                                </w14:shadow>
                              </w:rPr>
                            </w:pPr>
                            <w:r w:rsidRPr="0032498F">
                              <w:rPr>
                                <w:rFonts w:ascii="Arial" w:hAnsi="Arial" w:cs="Arial"/>
                                <w:color w:val="FF0000"/>
                                <w:sz w:val="40"/>
                                <w:szCs w:val="40"/>
                                <w14:shadow w14:blurRad="50800" w14:dist="38100" w14:dir="2700000" w14:sx="100000" w14:sy="100000" w14:kx="0" w14:ky="0" w14:algn="tl">
                                  <w14:srgbClr w14:val="000000">
                                    <w14:alpha w14:val="60000"/>
                                  </w14:srgbClr>
                                </w14:shadow>
                              </w:rPr>
                              <w:t xml:space="preserve">LOTS OF </w:t>
                            </w:r>
                            <w:r w:rsidR="006E4116">
                              <w:rPr>
                                <w:rFonts w:ascii="Arial" w:hAnsi="Arial" w:cs="Arial"/>
                                <w:color w:val="FF0000"/>
                                <w:sz w:val="40"/>
                                <w:szCs w:val="40"/>
                                <w14:shadow w14:blurRad="50800" w14:dist="38100" w14:dir="2700000" w14:sx="100000" w14:sy="100000" w14:kx="0" w14:ky="0" w14:algn="tl">
                                  <w14:srgbClr w14:val="000000">
                                    <w14:alpha w14:val="60000"/>
                                  </w14:srgbClr>
                                </w14:shadow>
                              </w:rPr>
                              <w:t xml:space="preserve">RAFFLE </w:t>
                            </w:r>
                            <w:r w:rsidRPr="0032498F">
                              <w:rPr>
                                <w:rFonts w:ascii="Arial" w:hAnsi="Arial" w:cs="Arial"/>
                                <w:color w:val="FF0000"/>
                                <w:sz w:val="40"/>
                                <w:szCs w:val="40"/>
                                <w14:shadow w14:blurRad="50800" w14:dist="38100" w14:dir="2700000" w14:sx="100000" w14:sy="100000" w14:kx="0" w14:ky="0" w14:algn="tl">
                                  <w14:srgbClr w14:val="000000">
                                    <w14:alpha w14:val="60000"/>
                                  </w14:srgbClr>
                                </w14:shadow>
                              </w:rPr>
                              <w:t>PRIZE</w:t>
                            </w:r>
                            <w:r w:rsidR="0032498F" w:rsidRPr="0032498F">
                              <w:rPr>
                                <w:rFonts w:ascii="Arial" w:hAnsi="Arial" w:cs="Arial"/>
                                <w:color w:val="FF0000"/>
                                <w:sz w:val="40"/>
                                <w:szCs w:val="40"/>
                                <w14:shadow w14:blurRad="50800" w14:dist="38100" w14:dir="2700000" w14:sx="100000" w14:sy="100000" w14:kx="0" w14:ky="0" w14:algn="tl">
                                  <w14:srgbClr w14:val="000000">
                                    <w14:alpha w14:val="60000"/>
                                  </w14:srgbClr>
                                </w14:shadow>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496CC" id="_x0000_t202" coordsize="21600,21600" o:spt="202" path="m,l,21600r21600,l21600,xe">
                <v:stroke joinstyle="miter"/>
                <v:path gradientshapeok="t" o:connecttype="rect"/>
              </v:shapetype>
              <v:shape id="Text Box 2" o:spid="_x0000_s1026" type="#_x0000_t202" style="position:absolute;left:0;text-align:left;margin-left:8.25pt;margin-top:23.9pt;width:526.5pt;height:5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" fillcolor="yellow" stroked="f" strokeweight=".5pt">
                <v:textbox>
                  <w:txbxContent>
                    <w:p w14:paraId="63EF5BE9" w14:textId="70482573" w:rsidR="0032498F" w:rsidRPr="0032498F" w:rsidRDefault="004A3A6A" w:rsidP="00AB0B03">
                      <w:pPr>
                        <w:spacing w:after="0" w:line="240" w:lineRule="auto"/>
                        <w:jc w:val="center"/>
                        <w:rPr>
                          <w:rFonts w:ascii="Arial" w:hAnsi="Arial" w:cs="Arial"/>
                          <w:color w:val="FF0000"/>
                          <w:sz w:val="24"/>
                          <w:szCs w:val="24"/>
                          <w14:shadow w14:blurRad="50800" w14:dist="38100" w14:dir="2700000" w14:sx="100000" w14:sy="100000" w14:kx="0" w14:ky="0" w14:algn="tl">
                            <w14:srgbClr w14:val="000000">
                              <w14:alpha w14:val="60000"/>
                            </w14:srgbClr>
                          </w14:shadow>
                        </w:rPr>
                      </w:pPr>
                      <w:r w:rsidRPr="0032498F">
                        <w:rPr>
                          <w:rFonts w:ascii="Arial" w:hAnsi="Arial" w:cs="Arial"/>
                          <w:color w:val="FF0000"/>
                          <w:sz w:val="40"/>
                          <w:szCs w:val="40"/>
                          <w14:shadow w14:blurRad="50800" w14:dist="38100" w14:dir="2700000" w14:sx="100000" w14:sy="100000" w14:kx="0" w14:ky="0" w14:algn="tl">
                            <w14:srgbClr w14:val="000000">
                              <w14:alpha w14:val="60000"/>
                            </w14:srgbClr>
                          </w14:shadow>
                        </w:rPr>
                        <w:t xml:space="preserve">LOTS OF </w:t>
                      </w:r>
                      <w:r w:rsidR="006E4116">
                        <w:rPr>
                          <w:rFonts w:ascii="Arial" w:hAnsi="Arial" w:cs="Arial"/>
                          <w:color w:val="FF0000"/>
                          <w:sz w:val="40"/>
                          <w:szCs w:val="40"/>
                          <w14:shadow w14:blurRad="50800" w14:dist="38100" w14:dir="2700000" w14:sx="100000" w14:sy="100000" w14:kx="0" w14:ky="0" w14:algn="tl">
                            <w14:srgbClr w14:val="000000">
                              <w14:alpha w14:val="60000"/>
                            </w14:srgbClr>
                          </w14:shadow>
                        </w:rPr>
                        <w:t xml:space="preserve">RAFFLE </w:t>
                      </w:r>
                      <w:r w:rsidRPr="0032498F">
                        <w:rPr>
                          <w:rFonts w:ascii="Arial" w:hAnsi="Arial" w:cs="Arial"/>
                          <w:color w:val="FF0000"/>
                          <w:sz w:val="40"/>
                          <w:szCs w:val="40"/>
                          <w14:shadow w14:blurRad="50800" w14:dist="38100" w14:dir="2700000" w14:sx="100000" w14:sy="100000" w14:kx="0" w14:ky="0" w14:algn="tl">
                            <w14:srgbClr w14:val="000000">
                              <w14:alpha w14:val="60000"/>
                            </w14:srgbClr>
                          </w14:shadow>
                        </w:rPr>
                        <w:t>PRIZE</w:t>
                      </w:r>
                      <w:r w:rsidR="0032498F" w:rsidRPr="0032498F">
                        <w:rPr>
                          <w:rFonts w:ascii="Arial" w:hAnsi="Arial" w:cs="Arial"/>
                          <w:color w:val="FF0000"/>
                          <w:sz w:val="40"/>
                          <w:szCs w:val="40"/>
                          <w14:shadow w14:blurRad="50800" w14:dist="38100" w14:dir="2700000" w14:sx="100000" w14:sy="100000" w14:kx="0" w14:ky="0" w14:algn="tl">
                            <w14:srgbClr w14:val="000000">
                              <w14:alpha w14:val="60000"/>
                            </w14:srgbClr>
                          </w14:shadow>
                        </w:rPr>
                        <w:t>S</w:t>
                      </w:r>
                    </w:p>
                  </w:txbxContent>
                </v:textbox>
              </v:shape>
            </w:pict>
          </mc:Fallback>
        </mc:AlternateContent>
      </w:r>
      <w:r w:rsidR="005003A3" w:rsidRPr="00272D20">
        <w:rPr>
          <w:rFonts w:ascii="Arial" w:hAnsi="Arial" w:cs="Arial"/>
          <w:b/>
          <w:bCs/>
          <w:color w:val="auto"/>
          <w:sz w:val="36"/>
          <w:szCs w:val="36"/>
        </w:rPr>
        <w:t>W</w:t>
      </w:r>
      <w:r w:rsidR="004A3A6A">
        <w:rPr>
          <w:rFonts w:ascii="Arial" w:hAnsi="Arial" w:cs="Arial"/>
          <w:b/>
          <w:bCs/>
          <w:color w:val="auto"/>
          <w:sz w:val="36"/>
          <w:szCs w:val="36"/>
        </w:rPr>
        <w:t>HERE</w:t>
      </w:r>
      <w:r w:rsidR="005003A3" w:rsidRPr="00272D20">
        <w:rPr>
          <w:rFonts w:ascii="Arial" w:hAnsi="Arial" w:cs="Arial"/>
          <w:b/>
          <w:bCs/>
          <w:color w:val="auto"/>
          <w:sz w:val="36"/>
          <w:szCs w:val="36"/>
        </w:rPr>
        <w:t>: Kalama Horse Camp</w:t>
      </w:r>
    </w:p>
    <w:p w14:paraId="33B22EB1" w14:textId="231633ED" w:rsidR="005811DD" w:rsidRDefault="005811DD" w:rsidP="00DB5FA4">
      <w:pPr>
        <w:widowControl w:val="0"/>
        <w:spacing w:after="120" w:line="240" w:lineRule="auto"/>
        <w:jc w:val="center"/>
        <w:rPr>
          <w:rFonts w:ascii="Arial" w:hAnsi="Arial" w:cs="Arial"/>
          <w:b/>
          <w:bCs/>
          <w:color w:val="auto"/>
          <w:sz w:val="36"/>
          <w:szCs w:val="36"/>
        </w:rPr>
      </w:pPr>
    </w:p>
    <w:p w14:paraId="0961A087" w14:textId="01581EEF" w:rsidR="005811DD" w:rsidRDefault="005811DD" w:rsidP="00DB5FA4">
      <w:pPr>
        <w:widowControl w:val="0"/>
        <w:spacing w:after="120" w:line="240" w:lineRule="auto"/>
        <w:jc w:val="center"/>
        <w:rPr>
          <w:rFonts w:ascii="Arial" w:hAnsi="Arial" w:cs="Arial"/>
          <w:b/>
          <w:bCs/>
          <w:color w:val="auto"/>
          <w:sz w:val="36"/>
          <w:szCs w:val="36"/>
        </w:rPr>
      </w:pPr>
    </w:p>
    <w:p w14:paraId="1A8074CE" w14:textId="77777777" w:rsidR="005811DD" w:rsidRPr="00272D20" w:rsidRDefault="005811DD" w:rsidP="005811DD">
      <w:pPr>
        <w:widowControl w:val="0"/>
        <w:spacing w:after="0" w:line="240" w:lineRule="auto"/>
        <w:jc w:val="center"/>
        <w:rPr>
          <w:rFonts w:ascii="Arial" w:hAnsi="Arial" w:cs="Arial"/>
          <w:color w:val="auto"/>
          <w:sz w:val="24"/>
          <w:szCs w:val="24"/>
        </w:rPr>
      </w:pPr>
      <w:r w:rsidRPr="00272D20">
        <w:rPr>
          <w:rFonts w:ascii="Arial" w:hAnsi="Arial" w:cs="Arial"/>
          <w:color w:val="auto"/>
          <w:sz w:val="24"/>
          <w:szCs w:val="24"/>
        </w:rPr>
        <w:t>Short and long loop rides available along some of the most exceptional trails</w:t>
      </w:r>
    </w:p>
    <w:p w14:paraId="4D0DD33C" w14:textId="77777777" w:rsidR="005811DD" w:rsidRPr="00272D20" w:rsidRDefault="005811DD" w:rsidP="005811DD">
      <w:pPr>
        <w:widowControl w:val="0"/>
        <w:spacing w:after="0" w:line="240" w:lineRule="auto"/>
        <w:jc w:val="center"/>
        <w:rPr>
          <w:rFonts w:ascii="Arial" w:hAnsi="Arial" w:cs="Arial"/>
          <w:color w:val="auto"/>
          <w:sz w:val="24"/>
          <w:szCs w:val="24"/>
        </w:rPr>
      </w:pPr>
      <w:r w:rsidRPr="00272D20">
        <w:rPr>
          <w:rFonts w:ascii="Arial" w:hAnsi="Arial" w:cs="Arial"/>
          <w:color w:val="auto"/>
          <w:sz w:val="24"/>
          <w:szCs w:val="24"/>
        </w:rPr>
        <w:t>in this area. Trail maps provided on site.</w:t>
      </w:r>
    </w:p>
    <w:p w14:paraId="05B4556F" w14:textId="6762E9DE" w:rsidR="0032498F" w:rsidRPr="00F9607E" w:rsidRDefault="0032498F" w:rsidP="00F9607E">
      <w:pPr>
        <w:widowControl w:val="0"/>
        <w:spacing w:after="0" w:line="240" w:lineRule="auto"/>
        <w:jc w:val="center"/>
        <w:rPr>
          <w:rFonts w:ascii="Arial" w:hAnsi="Arial" w:cs="Arial"/>
          <w:b/>
          <w:bCs/>
          <w:color w:val="auto"/>
          <w:sz w:val="24"/>
          <w:szCs w:val="24"/>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7"/>
        <w:gridCol w:w="6293"/>
      </w:tblGrid>
      <w:tr w:rsidR="009C2AC7" w:rsidRPr="00272D20" w14:paraId="4E6BCD77" w14:textId="77777777" w:rsidTr="008867CB">
        <w:trPr>
          <w:trHeight w:val="3888"/>
        </w:trPr>
        <w:tc>
          <w:tcPr>
            <w:tcW w:w="3787" w:type="dxa"/>
          </w:tcPr>
          <w:p w14:paraId="42DD49F7" w14:textId="1D5C8F6C" w:rsidR="005003A3" w:rsidRPr="00272D20" w:rsidRDefault="005811DD" w:rsidP="005003A3">
            <w:pPr>
              <w:widowControl w:val="0"/>
              <w:jc w:val="center"/>
              <w:rPr>
                <w:rFonts w:ascii="Arial" w:hAnsi="Arial" w:cs="Arial"/>
                <w:b/>
                <w:bCs/>
                <w:color w:val="auto"/>
                <w:sz w:val="28"/>
                <w:szCs w:val="28"/>
              </w:rPr>
            </w:pPr>
            <w:r>
              <w:rPr>
                <w:noProof/>
              </w:rPr>
              <w:drawing>
                <wp:inline distT="0" distB="0" distL="0" distR="0" wp14:anchorId="60B6D2BC" wp14:editId="60BF5DB2">
                  <wp:extent cx="1584095" cy="243811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619" cy="2458928"/>
                          </a:xfrm>
                          <a:prstGeom prst="rect">
                            <a:avLst/>
                          </a:prstGeom>
                          <a:noFill/>
                          <a:ln>
                            <a:noFill/>
                          </a:ln>
                        </pic:spPr>
                      </pic:pic>
                    </a:graphicData>
                  </a:graphic>
                </wp:inline>
              </w:drawing>
            </w:r>
          </w:p>
        </w:tc>
        <w:tc>
          <w:tcPr>
            <w:tcW w:w="6293" w:type="dxa"/>
          </w:tcPr>
          <w:p w14:paraId="2F6CEFAD" w14:textId="47858E9E" w:rsidR="005811DD" w:rsidRDefault="005811DD" w:rsidP="005811DD">
            <w:pPr>
              <w:widowControl w:val="0"/>
              <w:jc w:val="center"/>
              <w:rPr>
                <w:rFonts w:ascii="Arial" w:hAnsi="Arial" w:cs="Arial"/>
                <w:b/>
                <w:bCs/>
                <w:color w:val="auto"/>
                <w:sz w:val="24"/>
                <w:szCs w:val="24"/>
              </w:rPr>
            </w:pPr>
            <w:r w:rsidRPr="00F9607E">
              <w:rPr>
                <w:rFonts w:ascii="Arial" w:hAnsi="Arial" w:cs="Arial"/>
                <w:b/>
                <w:bCs/>
                <w:color w:val="auto"/>
                <w:sz w:val="24"/>
                <w:szCs w:val="24"/>
              </w:rPr>
              <w:t xml:space="preserve">Campsites </w:t>
            </w:r>
            <w:r w:rsidR="00AB0B03">
              <w:rPr>
                <w:rFonts w:ascii="Arial" w:hAnsi="Arial" w:cs="Arial"/>
                <w:b/>
                <w:bCs/>
                <w:color w:val="auto"/>
                <w:sz w:val="24"/>
                <w:szCs w:val="24"/>
              </w:rPr>
              <w:t>Reservations will be available soon.</w:t>
            </w:r>
            <w:r w:rsidRPr="00F9607E">
              <w:rPr>
                <w:rFonts w:ascii="Arial" w:hAnsi="Arial" w:cs="Arial"/>
                <w:b/>
                <w:bCs/>
                <w:color w:val="auto"/>
                <w:sz w:val="24"/>
                <w:szCs w:val="24"/>
              </w:rPr>
              <w:t xml:space="preserve"> $4</w:t>
            </w:r>
            <w:r w:rsidR="00AD6798">
              <w:rPr>
                <w:rFonts w:ascii="Arial" w:hAnsi="Arial" w:cs="Arial"/>
                <w:b/>
                <w:bCs/>
                <w:color w:val="auto"/>
                <w:sz w:val="24"/>
                <w:szCs w:val="24"/>
              </w:rPr>
              <w:t>6</w:t>
            </w:r>
            <w:r w:rsidRPr="00F9607E">
              <w:rPr>
                <w:rFonts w:ascii="Arial" w:hAnsi="Arial" w:cs="Arial"/>
                <w:b/>
                <w:bCs/>
                <w:color w:val="auto"/>
                <w:sz w:val="24"/>
                <w:szCs w:val="24"/>
              </w:rPr>
              <w:t xml:space="preserve"> for </w:t>
            </w:r>
            <w:r w:rsidR="00AD6798">
              <w:rPr>
                <w:rFonts w:ascii="Arial" w:hAnsi="Arial" w:cs="Arial"/>
                <w:b/>
                <w:bCs/>
                <w:color w:val="auto"/>
                <w:sz w:val="24"/>
                <w:szCs w:val="24"/>
              </w:rPr>
              <w:t>two nights (</w:t>
            </w:r>
            <w:r>
              <w:rPr>
                <w:rFonts w:ascii="Arial" w:hAnsi="Arial" w:cs="Arial"/>
                <w:b/>
                <w:bCs/>
                <w:color w:val="auto"/>
                <w:sz w:val="24"/>
                <w:szCs w:val="24"/>
              </w:rPr>
              <w:t>Friday and Saturday</w:t>
            </w:r>
            <w:r w:rsidR="00AD6798">
              <w:rPr>
                <w:rFonts w:ascii="Arial" w:hAnsi="Arial" w:cs="Arial"/>
                <w:b/>
                <w:bCs/>
                <w:color w:val="auto"/>
                <w:sz w:val="24"/>
                <w:szCs w:val="24"/>
              </w:rPr>
              <w:t>).</w:t>
            </w:r>
          </w:p>
          <w:p w14:paraId="3B4A5511" w14:textId="77777777" w:rsidR="00C7082E" w:rsidRDefault="00C7082E" w:rsidP="005811DD">
            <w:pPr>
              <w:widowControl w:val="0"/>
              <w:jc w:val="center"/>
              <w:rPr>
                <w:rFonts w:ascii="Arial" w:hAnsi="Arial" w:cs="Arial"/>
                <w:b/>
                <w:bCs/>
                <w:color w:val="auto"/>
                <w:sz w:val="24"/>
                <w:szCs w:val="24"/>
              </w:rPr>
            </w:pPr>
          </w:p>
          <w:p w14:paraId="3EA930C5" w14:textId="77777777" w:rsidR="00C7082E" w:rsidRPr="00272D20" w:rsidRDefault="00C7082E" w:rsidP="00C7082E">
            <w:pPr>
              <w:widowControl w:val="0"/>
              <w:jc w:val="center"/>
              <w:rPr>
                <w:rFonts w:ascii="Arial" w:hAnsi="Arial" w:cs="Arial"/>
                <w:i/>
                <w:color w:val="auto"/>
                <w:sz w:val="24"/>
                <w:szCs w:val="24"/>
              </w:rPr>
            </w:pPr>
            <w:r w:rsidRPr="00272D20">
              <w:rPr>
                <w:rFonts w:ascii="Arial" w:hAnsi="Arial" w:cs="Arial"/>
                <w:i/>
                <w:color w:val="auto"/>
                <w:sz w:val="24"/>
                <w:szCs w:val="24"/>
              </w:rPr>
              <w:t>COMPLIMENTARY BREAKFAST served at 7:00 a.m.</w:t>
            </w:r>
          </w:p>
          <w:p w14:paraId="7BC0D7F2" w14:textId="77777777" w:rsidR="00C7082E" w:rsidRDefault="00C7082E" w:rsidP="00C7082E">
            <w:pPr>
              <w:widowControl w:val="0"/>
              <w:jc w:val="center"/>
              <w:rPr>
                <w:rFonts w:ascii="Arial" w:hAnsi="Arial" w:cs="Arial"/>
                <w:i/>
                <w:color w:val="auto"/>
                <w:sz w:val="24"/>
                <w:szCs w:val="24"/>
              </w:rPr>
            </w:pPr>
            <w:r w:rsidRPr="00272D20">
              <w:rPr>
                <w:rFonts w:ascii="Arial" w:hAnsi="Arial" w:cs="Arial"/>
                <w:i/>
                <w:color w:val="auto"/>
                <w:sz w:val="24"/>
                <w:szCs w:val="24"/>
              </w:rPr>
              <w:t>FIRST RIDERS OUT at 8:00 a.m. LUNCH available for $5.00. PRIZES at 3:00 p.m.</w:t>
            </w:r>
          </w:p>
          <w:p w14:paraId="1C14675D" w14:textId="77777777" w:rsidR="00C7082E" w:rsidRPr="00272D20" w:rsidRDefault="00C7082E" w:rsidP="005811DD">
            <w:pPr>
              <w:widowControl w:val="0"/>
              <w:jc w:val="center"/>
              <w:rPr>
                <w:rFonts w:ascii="Arial" w:hAnsi="Arial" w:cs="Arial"/>
                <w:color w:val="auto"/>
                <w:sz w:val="24"/>
                <w:szCs w:val="24"/>
              </w:rPr>
            </w:pPr>
          </w:p>
          <w:p w14:paraId="7D651270" w14:textId="10D062AC" w:rsidR="005811DD" w:rsidRDefault="005811DD" w:rsidP="00C7082E">
            <w:pPr>
              <w:widowControl w:val="0"/>
              <w:jc w:val="center"/>
              <w:rPr>
                <w:rFonts w:ascii="Arial" w:hAnsi="Arial" w:cs="Arial"/>
                <w:b/>
                <w:bCs/>
                <w:color w:val="auto"/>
                <w:sz w:val="24"/>
                <w:szCs w:val="24"/>
              </w:rPr>
            </w:pPr>
            <w:r w:rsidRPr="00272D20">
              <w:rPr>
                <w:rFonts w:ascii="Arial" w:hAnsi="Arial" w:cs="Arial"/>
                <w:b/>
                <w:bCs/>
                <w:color w:val="auto"/>
                <w:sz w:val="24"/>
                <w:szCs w:val="24"/>
                <w:u w:val="single"/>
              </w:rPr>
              <w:t>Liability waiver must be signed at the time of registration</w:t>
            </w:r>
            <w:r w:rsidRPr="00272D20">
              <w:rPr>
                <w:rFonts w:ascii="Arial" w:hAnsi="Arial" w:cs="Arial"/>
                <w:b/>
                <w:bCs/>
                <w:color w:val="auto"/>
                <w:sz w:val="24"/>
                <w:szCs w:val="24"/>
              </w:rPr>
              <w:t>.</w:t>
            </w:r>
          </w:p>
          <w:p w14:paraId="2566239F" w14:textId="77777777" w:rsidR="00C7082E" w:rsidRPr="00C7082E" w:rsidRDefault="00C7082E" w:rsidP="00C7082E">
            <w:pPr>
              <w:widowControl w:val="0"/>
              <w:jc w:val="center"/>
              <w:rPr>
                <w:rFonts w:ascii="Arial" w:hAnsi="Arial" w:cs="Arial"/>
                <w:b/>
                <w:bCs/>
                <w:color w:val="auto"/>
                <w:sz w:val="24"/>
                <w:szCs w:val="24"/>
                <w:u w:val="single"/>
              </w:rPr>
            </w:pPr>
          </w:p>
          <w:p w14:paraId="7C8AAAB3" w14:textId="77777777" w:rsidR="005811DD" w:rsidRPr="00F9607E" w:rsidRDefault="005811DD" w:rsidP="005811DD">
            <w:pPr>
              <w:widowControl w:val="0"/>
              <w:rPr>
                <w:rFonts w:ascii="Arial" w:hAnsi="Arial" w:cs="Arial"/>
                <w:b/>
                <w:bCs/>
                <w:color w:val="auto"/>
                <w:sz w:val="24"/>
                <w:szCs w:val="24"/>
              </w:rPr>
            </w:pPr>
            <w:r w:rsidRPr="00F9607E">
              <w:rPr>
                <w:rFonts w:ascii="Arial" w:hAnsi="Arial" w:cs="Arial"/>
                <w:b/>
                <w:bCs/>
                <w:color w:val="auto"/>
                <w:sz w:val="24"/>
                <w:szCs w:val="24"/>
              </w:rPr>
              <w:t>For more information, contact:</w:t>
            </w:r>
          </w:p>
          <w:p w14:paraId="6EC37EAC" w14:textId="77777777" w:rsidR="005811DD" w:rsidRDefault="005811DD" w:rsidP="005811DD">
            <w:pPr>
              <w:widowControl w:val="0"/>
              <w:rPr>
                <w:rFonts w:ascii="Arial" w:hAnsi="Arial" w:cs="Arial"/>
                <w:color w:val="auto"/>
                <w:sz w:val="24"/>
                <w:szCs w:val="24"/>
              </w:rPr>
            </w:pPr>
            <w:r>
              <w:rPr>
                <w:rFonts w:ascii="Arial" w:hAnsi="Arial" w:cs="Arial"/>
                <w:color w:val="auto"/>
                <w:sz w:val="24"/>
                <w:szCs w:val="24"/>
              </w:rPr>
              <w:t>Brian Jansen, Email: bjbigch@aol.com</w:t>
            </w:r>
          </w:p>
          <w:p w14:paraId="5CDF912E" w14:textId="77777777" w:rsidR="005811DD" w:rsidRDefault="005811DD" w:rsidP="005811DD">
            <w:pPr>
              <w:widowControl w:val="0"/>
              <w:rPr>
                <w:rFonts w:ascii="Arial" w:hAnsi="Arial" w:cs="Arial"/>
                <w:color w:val="auto"/>
                <w:sz w:val="24"/>
                <w:szCs w:val="24"/>
              </w:rPr>
            </w:pPr>
            <w:r>
              <w:rPr>
                <w:rFonts w:ascii="Arial" w:hAnsi="Arial" w:cs="Arial"/>
                <w:color w:val="auto"/>
                <w:sz w:val="24"/>
                <w:szCs w:val="24"/>
              </w:rPr>
              <w:t>Judy Smith, Email: trailridenbuddy@yahoo.com</w:t>
            </w:r>
          </w:p>
          <w:p w14:paraId="68632C67" w14:textId="583F9906" w:rsidR="005003A3" w:rsidRDefault="005811DD" w:rsidP="0058458A">
            <w:pPr>
              <w:widowControl w:val="0"/>
              <w:jc w:val="both"/>
            </w:pPr>
            <w:r>
              <w:rPr>
                <w:rFonts w:ascii="Arial" w:hAnsi="Arial" w:cs="Arial"/>
                <w:color w:val="auto"/>
                <w:sz w:val="24"/>
                <w:szCs w:val="24"/>
              </w:rPr>
              <w:t xml:space="preserve">Jim Anderson, Email: </w:t>
            </w:r>
            <w:r w:rsidR="0058458A" w:rsidRPr="0058458A">
              <w:rPr>
                <w:rFonts w:ascii="Arial" w:hAnsi="Arial" w:cs="Arial"/>
                <w:color w:val="auto"/>
                <w:sz w:val="24"/>
                <w:szCs w:val="24"/>
              </w:rPr>
              <w:t>muleman1951@gmail.com</w:t>
            </w:r>
          </w:p>
          <w:p w14:paraId="32890AB0" w14:textId="7050D75E" w:rsidR="0058458A" w:rsidRPr="00272D20" w:rsidRDefault="0058458A" w:rsidP="0058458A">
            <w:pPr>
              <w:widowControl w:val="0"/>
              <w:jc w:val="both"/>
              <w:rPr>
                <w:rFonts w:ascii="Arial" w:hAnsi="Arial" w:cs="Arial"/>
                <w:b/>
                <w:bCs/>
                <w:color w:val="auto"/>
                <w:sz w:val="24"/>
                <w:szCs w:val="24"/>
              </w:rPr>
            </w:pPr>
          </w:p>
        </w:tc>
      </w:tr>
    </w:tbl>
    <w:p w14:paraId="01CD299F" w14:textId="35ADB118" w:rsidR="005811DD" w:rsidRPr="00272D20" w:rsidRDefault="005811DD" w:rsidP="005811DD">
      <w:pPr>
        <w:widowControl w:val="0"/>
        <w:jc w:val="both"/>
        <w:rPr>
          <w:rFonts w:ascii="Arial" w:hAnsi="Arial" w:cs="Arial"/>
          <w:color w:val="auto"/>
          <w:sz w:val="24"/>
          <w:szCs w:val="24"/>
        </w:rPr>
      </w:pPr>
      <w:r w:rsidRPr="00272D20">
        <w:rPr>
          <w:rFonts w:ascii="Arial" w:hAnsi="Arial" w:cs="Arial"/>
          <w:b/>
          <w:bCs/>
          <w:color w:val="auto"/>
          <w:sz w:val="24"/>
          <w:szCs w:val="24"/>
          <w:u w:val="single"/>
        </w:rPr>
        <w:t>DIRECTIONS</w:t>
      </w:r>
      <w:r w:rsidRPr="00272D20">
        <w:rPr>
          <w:rFonts w:ascii="Arial" w:hAnsi="Arial" w:cs="Arial"/>
          <w:b/>
          <w:bCs/>
          <w:color w:val="auto"/>
          <w:sz w:val="24"/>
          <w:szCs w:val="24"/>
        </w:rPr>
        <w:t>:</w:t>
      </w:r>
      <w:r w:rsidRPr="00272D20">
        <w:rPr>
          <w:rFonts w:ascii="Arial" w:hAnsi="Arial" w:cs="Arial"/>
          <w:color w:val="auto"/>
          <w:sz w:val="24"/>
          <w:szCs w:val="24"/>
        </w:rPr>
        <w:t xml:space="preserve"> Take I-5 to Exit 21-Woodland. Proceed east through town on WA-503 E toward Cougar and continue east for approximately 25 miles (past Yale Park). Watch for road to the left with green road sign to Lake Merrill and Kalama Horse Camp (8100 Road). Proceed on this road for approximately 8 miles and turn right. You will see the entrance to Kalama Horse Camp. There will be volunteers available to help with parking.</w:t>
      </w:r>
    </w:p>
    <w:p w14:paraId="36C25CFE" w14:textId="77777777" w:rsidR="005811DD" w:rsidRPr="00272D20" w:rsidRDefault="005811DD" w:rsidP="005811DD">
      <w:pPr>
        <w:widowControl w:val="0"/>
        <w:spacing w:after="0"/>
        <w:jc w:val="center"/>
        <w:rPr>
          <w:rFonts w:ascii="Arial" w:hAnsi="Arial" w:cs="Arial"/>
          <w:b/>
          <w:bCs/>
          <w:color w:val="auto"/>
          <w:sz w:val="28"/>
          <w:szCs w:val="28"/>
        </w:rPr>
      </w:pPr>
      <w:r w:rsidRPr="00272D20">
        <w:rPr>
          <w:rFonts w:ascii="Arial" w:hAnsi="Arial" w:cs="Arial"/>
          <w:b/>
          <w:bCs/>
          <w:color w:val="auto"/>
          <w:sz w:val="24"/>
          <w:szCs w:val="24"/>
          <w:u w:val="single"/>
        </w:rPr>
        <w:t>NOTE: If you reach Cougar before turning onto the 8100 road, you’ve gone too far and missed the turn off</w:t>
      </w:r>
      <w:r w:rsidRPr="00272D20">
        <w:rPr>
          <w:rFonts w:ascii="Arial" w:hAnsi="Arial" w:cs="Arial"/>
          <w:b/>
          <w:bCs/>
          <w:color w:val="auto"/>
          <w:sz w:val="24"/>
          <w:szCs w:val="24"/>
        </w:rPr>
        <w:t>.</w:t>
      </w:r>
    </w:p>
    <w:p w14:paraId="3E19EC29" w14:textId="77777777" w:rsidR="005F508D" w:rsidRPr="00272D20" w:rsidRDefault="005F508D" w:rsidP="00C211E2">
      <w:pPr>
        <w:widowControl w:val="0"/>
        <w:spacing w:after="0"/>
        <w:jc w:val="center"/>
        <w:rPr>
          <w:rFonts w:ascii="Arial" w:hAnsi="Arial" w:cs="Arial"/>
          <w:color w:val="auto"/>
          <w:sz w:val="24"/>
          <w:szCs w:val="24"/>
        </w:rPr>
      </w:pPr>
    </w:p>
    <w:p w14:paraId="68B1769E" w14:textId="77777777" w:rsidR="00EC0D83" w:rsidRPr="00272D20" w:rsidRDefault="00A152C4" w:rsidP="00C211E2">
      <w:pPr>
        <w:widowControl w:val="0"/>
        <w:spacing w:after="0"/>
        <w:jc w:val="center"/>
        <w:rPr>
          <w:rFonts w:ascii="Arial" w:hAnsi="Arial" w:cs="Arial"/>
          <w:i/>
          <w:color w:val="auto"/>
          <w:sz w:val="24"/>
          <w:szCs w:val="24"/>
        </w:rPr>
      </w:pPr>
      <w:r w:rsidRPr="00272D20">
        <w:rPr>
          <w:rFonts w:ascii="Arial" w:hAnsi="Arial" w:cs="Arial"/>
          <w:i/>
          <w:color w:val="auto"/>
          <w:sz w:val="24"/>
          <w:szCs w:val="24"/>
        </w:rPr>
        <w:t>BCHW is a 501(c)3 Non-Profit Organization</w:t>
      </w:r>
    </w:p>
    <w:p w14:paraId="7B2067EE" w14:textId="7DE6FC9E" w:rsidR="00C211E2" w:rsidRDefault="00C211E2" w:rsidP="009C2AC7">
      <w:pPr>
        <w:widowControl w:val="0"/>
        <w:spacing w:after="0"/>
        <w:jc w:val="center"/>
        <w:rPr>
          <w:rFonts w:ascii="Arial" w:hAnsi="Arial" w:cs="Arial"/>
          <w:b/>
          <w:bCs/>
          <w:color w:val="auto"/>
          <w:sz w:val="24"/>
          <w:szCs w:val="24"/>
        </w:rPr>
      </w:pPr>
      <w:r w:rsidRPr="00272D20">
        <w:rPr>
          <w:rFonts w:ascii="Arial" w:hAnsi="Arial" w:cs="Arial"/>
          <w:b/>
          <w:bCs/>
          <w:color w:val="auto"/>
          <w:sz w:val="24"/>
          <w:szCs w:val="24"/>
        </w:rPr>
        <w:t xml:space="preserve">Visit us on Facebook </w:t>
      </w:r>
      <w:r w:rsidR="008867CB">
        <w:rPr>
          <w:rFonts w:ascii="Arial" w:hAnsi="Arial" w:cs="Arial"/>
          <w:b/>
          <w:bCs/>
          <w:color w:val="auto"/>
          <w:sz w:val="24"/>
          <w:szCs w:val="24"/>
        </w:rPr>
        <w:t>| Back Country Horsemen of Washington Mount St. Helens Chapter</w:t>
      </w:r>
    </w:p>
    <w:p w14:paraId="21763FE6" w14:textId="37BB2C20" w:rsidR="00971097" w:rsidRDefault="00971097" w:rsidP="009C2AC7">
      <w:pPr>
        <w:widowControl w:val="0"/>
        <w:spacing w:after="0"/>
        <w:jc w:val="center"/>
        <w:rPr>
          <w:rFonts w:ascii="Arial" w:hAnsi="Arial" w:cs="Arial"/>
          <w:b/>
          <w:bCs/>
          <w:color w:val="auto"/>
          <w:sz w:val="24"/>
          <w:szCs w:val="24"/>
        </w:rPr>
      </w:pPr>
      <w:r>
        <w:rPr>
          <w:rFonts w:ascii="Arial" w:hAnsi="Arial" w:cs="Arial"/>
          <w:b/>
          <w:bCs/>
          <w:color w:val="auto"/>
          <w:sz w:val="24"/>
          <w:szCs w:val="24"/>
        </w:rPr>
        <w:t>Website | mountsthelens-bchw.org</w:t>
      </w:r>
    </w:p>
    <w:sectPr w:rsidR="00971097" w:rsidSect="00E01676">
      <w:pgSz w:w="12240" w:h="15840" w:code="1"/>
      <w:pgMar w:top="720" w:right="720" w:bottom="720" w:left="720" w:header="720" w:footer="7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44273" w14:textId="77777777" w:rsidR="00B63FD8" w:rsidRDefault="00B63FD8">
      <w:pPr>
        <w:spacing w:after="0" w:line="240" w:lineRule="auto"/>
      </w:pPr>
      <w:r>
        <w:separator/>
      </w:r>
    </w:p>
  </w:endnote>
  <w:endnote w:type="continuationSeparator" w:id="0">
    <w:p w14:paraId="61428F8E" w14:textId="77777777" w:rsidR="00B63FD8" w:rsidRDefault="00B63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69D1E" w14:textId="77777777" w:rsidR="00B63FD8" w:rsidRDefault="00B63FD8">
      <w:pPr>
        <w:spacing w:after="0" w:line="240" w:lineRule="auto"/>
      </w:pPr>
      <w:r>
        <w:separator/>
      </w:r>
    </w:p>
  </w:footnote>
  <w:footnote w:type="continuationSeparator" w:id="0">
    <w:p w14:paraId="6943E4D7" w14:textId="77777777" w:rsidR="00B63FD8" w:rsidRDefault="00B63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0.45pt;height:70.35pt;visibility:visible;mso-wrap-style:square" o:bullet="t">
        <v:imagedata r:id="rId1" o:title=""/>
      </v:shape>
    </w:pict>
  </w:numPicBullet>
  <w:abstractNum w:abstractNumId="0" w15:restartNumberingAfterBreak="0">
    <w:nsid w:val="FFFFFF89"/>
    <w:multiLevelType w:val="singleLevel"/>
    <w:tmpl w:val="17961B0C"/>
    <w:lvl w:ilvl="0">
      <w:start w:val="1"/>
      <w:numFmt w:val="bullet"/>
      <w:pStyle w:val="ListBullet"/>
      <w:lvlText w:val=""/>
      <w:lvlJc w:val="left"/>
      <w:pPr>
        <w:tabs>
          <w:tab w:val="num" w:pos="288"/>
        </w:tabs>
        <w:ind w:left="288" w:hanging="288"/>
      </w:pPr>
      <w:rPr>
        <w:rFonts w:ascii="Symbol" w:hAnsi="Symbol" w:hint="default"/>
        <w:color w:val="455F51" w:themeColor="text2"/>
        <w:sz w:val="16"/>
      </w:rPr>
    </w:lvl>
  </w:abstractNum>
  <w:abstractNum w:abstractNumId="1" w15:restartNumberingAfterBreak="0">
    <w:nsid w:val="301A1CEB"/>
    <w:multiLevelType w:val="hybridMultilevel"/>
    <w:tmpl w:val="4E6A9F40"/>
    <w:lvl w:ilvl="0" w:tplc="FBDCE4FE">
      <w:start w:val="1"/>
      <w:numFmt w:val="bullet"/>
      <w:lvlText w:val=""/>
      <w:lvlPicBulletId w:val="0"/>
      <w:lvlJc w:val="left"/>
      <w:pPr>
        <w:tabs>
          <w:tab w:val="num" w:pos="720"/>
        </w:tabs>
        <w:ind w:left="720" w:hanging="360"/>
      </w:pPr>
      <w:rPr>
        <w:rFonts w:ascii="Symbol" w:hAnsi="Symbol" w:hint="default"/>
      </w:rPr>
    </w:lvl>
    <w:lvl w:ilvl="1" w:tplc="AACAB1D4" w:tentative="1">
      <w:start w:val="1"/>
      <w:numFmt w:val="bullet"/>
      <w:lvlText w:val=""/>
      <w:lvlJc w:val="left"/>
      <w:pPr>
        <w:tabs>
          <w:tab w:val="num" w:pos="1440"/>
        </w:tabs>
        <w:ind w:left="1440" w:hanging="360"/>
      </w:pPr>
      <w:rPr>
        <w:rFonts w:ascii="Symbol" w:hAnsi="Symbol" w:hint="default"/>
      </w:rPr>
    </w:lvl>
    <w:lvl w:ilvl="2" w:tplc="B9129484" w:tentative="1">
      <w:start w:val="1"/>
      <w:numFmt w:val="bullet"/>
      <w:lvlText w:val=""/>
      <w:lvlJc w:val="left"/>
      <w:pPr>
        <w:tabs>
          <w:tab w:val="num" w:pos="2160"/>
        </w:tabs>
        <w:ind w:left="2160" w:hanging="360"/>
      </w:pPr>
      <w:rPr>
        <w:rFonts w:ascii="Symbol" w:hAnsi="Symbol" w:hint="default"/>
      </w:rPr>
    </w:lvl>
    <w:lvl w:ilvl="3" w:tplc="183C2006" w:tentative="1">
      <w:start w:val="1"/>
      <w:numFmt w:val="bullet"/>
      <w:lvlText w:val=""/>
      <w:lvlJc w:val="left"/>
      <w:pPr>
        <w:tabs>
          <w:tab w:val="num" w:pos="2880"/>
        </w:tabs>
        <w:ind w:left="2880" w:hanging="360"/>
      </w:pPr>
      <w:rPr>
        <w:rFonts w:ascii="Symbol" w:hAnsi="Symbol" w:hint="default"/>
      </w:rPr>
    </w:lvl>
    <w:lvl w:ilvl="4" w:tplc="D7F6AD00" w:tentative="1">
      <w:start w:val="1"/>
      <w:numFmt w:val="bullet"/>
      <w:lvlText w:val=""/>
      <w:lvlJc w:val="left"/>
      <w:pPr>
        <w:tabs>
          <w:tab w:val="num" w:pos="3600"/>
        </w:tabs>
        <w:ind w:left="3600" w:hanging="360"/>
      </w:pPr>
      <w:rPr>
        <w:rFonts w:ascii="Symbol" w:hAnsi="Symbol" w:hint="default"/>
      </w:rPr>
    </w:lvl>
    <w:lvl w:ilvl="5" w:tplc="440A8C6A" w:tentative="1">
      <w:start w:val="1"/>
      <w:numFmt w:val="bullet"/>
      <w:lvlText w:val=""/>
      <w:lvlJc w:val="left"/>
      <w:pPr>
        <w:tabs>
          <w:tab w:val="num" w:pos="4320"/>
        </w:tabs>
        <w:ind w:left="4320" w:hanging="360"/>
      </w:pPr>
      <w:rPr>
        <w:rFonts w:ascii="Symbol" w:hAnsi="Symbol" w:hint="default"/>
      </w:rPr>
    </w:lvl>
    <w:lvl w:ilvl="6" w:tplc="539C1692" w:tentative="1">
      <w:start w:val="1"/>
      <w:numFmt w:val="bullet"/>
      <w:lvlText w:val=""/>
      <w:lvlJc w:val="left"/>
      <w:pPr>
        <w:tabs>
          <w:tab w:val="num" w:pos="5040"/>
        </w:tabs>
        <w:ind w:left="5040" w:hanging="360"/>
      </w:pPr>
      <w:rPr>
        <w:rFonts w:ascii="Symbol" w:hAnsi="Symbol" w:hint="default"/>
      </w:rPr>
    </w:lvl>
    <w:lvl w:ilvl="7" w:tplc="62CA7B62" w:tentative="1">
      <w:start w:val="1"/>
      <w:numFmt w:val="bullet"/>
      <w:lvlText w:val=""/>
      <w:lvlJc w:val="left"/>
      <w:pPr>
        <w:tabs>
          <w:tab w:val="num" w:pos="5760"/>
        </w:tabs>
        <w:ind w:left="5760" w:hanging="360"/>
      </w:pPr>
      <w:rPr>
        <w:rFonts w:ascii="Symbol" w:hAnsi="Symbol" w:hint="default"/>
      </w:rPr>
    </w:lvl>
    <w:lvl w:ilvl="8" w:tplc="D9FA09E8" w:tentative="1">
      <w:start w:val="1"/>
      <w:numFmt w:val="bullet"/>
      <w:lvlText w:val=""/>
      <w:lvlJc w:val="left"/>
      <w:pPr>
        <w:tabs>
          <w:tab w:val="num" w:pos="6480"/>
        </w:tabs>
        <w:ind w:left="6480" w:hanging="360"/>
      </w:pPr>
      <w:rPr>
        <w:rFonts w:ascii="Symbol" w:hAnsi="Symbol" w:hint="default"/>
      </w:rPr>
    </w:lvl>
  </w:abstractNum>
  <w:num w:numId="1" w16cid:durableId="1638031831">
    <w:abstractNumId w:val="0"/>
  </w:num>
  <w:num w:numId="2" w16cid:durableId="1278371518">
    <w:abstractNumId w:val="0"/>
    <w:lvlOverride w:ilvl="0">
      <w:startOverride w:val="1"/>
    </w:lvlOverride>
  </w:num>
  <w:num w:numId="3" w16cid:durableId="642999857">
    <w:abstractNumId w:val="0"/>
    <w:lvlOverride w:ilvl="0">
      <w:startOverride w:val="1"/>
    </w:lvlOverride>
  </w:num>
  <w:num w:numId="4" w16cid:durableId="1251308019">
    <w:abstractNumId w:val="0"/>
    <w:lvlOverride w:ilvl="0">
      <w:startOverride w:val="1"/>
    </w:lvlOverride>
  </w:num>
  <w:num w:numId="5" w16cid:durableId="1006244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C92"/>
    <w:rsid w:val="000D4746"/>
    <w:rsid w:val="00157458"/>
    <w:rsid w:val="00231C1F"/>
    <w:rsid w:val="00272D20"/>
    <w:rsid w:val="002A212A"/>
    <w:rsid w:val="002A52CA"/>
    <w:rsid w:val="0032498F"/>
    <w:rsid w:val="00331932"/>
    <w:rsid w:val="00406D6A"/>
    <w:rsid w:val="00440B7F"/>
    <w:rsid w:val="00445B97"/>
    <w:rsid w:val="004A3A6A"/>
    <w:rsid w:val="005003A3"/>
    <w:rsid w:val="005811DD"/>
    <w:rsid w:val="0058458A"/>
    <w:rsid w:val="005F508D"/>
    <w:rsid w:val="00616DAB"/>
    <w:rsid w:val="006300EC"/>
    <w:rsid w:val="006E4116"/>
    <w:rsid w:val="008101E3"/>
    <w:rsid w:val="00812218"/>
    <w:rsid w:val="008247C8"/>
    <w:rsid w:val="008867CB"/>
    <w:rsid w:val="008D3302"/>
    <w:rsid w:val="00971097"/>
    <w:rsid w:val="009919C0"/>
    <w:rsid w:val="009B6C92"/>
    <w:rsid w:val="009C2AC7"/>
    <w:rsid w:val="00A152C4"/>
    <w:rsid w:val="00A156EC"/>
    <w:rsid w:val="00A64547"/>
    <w:rsid w:val="00A9636D"/>
    <w:rsid w:val="00AB0B03"/>
    <w:rsid w:val="00AD6798"/>
    <w:rsid w:val="00B108C2"/>
    <w:rsid w:val="00B47AD3"/>
    <w:rsid w:val="00B51913"/>
    <w:rsid w:val="00B63FD8"/>
    <w:rsid w:val="00C211E2"/>
    <w:rsid w:val="00C635D1"/>
    <w:rsid w:val="00C7082E"/>
    <w:rsid w:val="00CA0A9D"/>
    <w:rsid w:val="00D11E63"/>
    <w:rsid w:val="00D171DE"/>
    <w:rsid w:val="00D81BF6"/>
    <w:rsid w:val="00D97555"/>
    <w:rsid w:val="00DB5FA4"/>
    <w:rsid w:val="00E01676"/>
    <w:rsid w:val="00E3635C"/>
    <w:rsid w:val="00E66812"/>
    <w:rsid w:val="00EA3314"/>
    <w:rsid w:val="00EB2FF0"/>
    <w:rsid w:val="00EC0D83"/>
    <w:rsid w:val="00EC433A"/>
    <w:rsid w:val="00F96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354D01"/>
  <w15:chartTrackingRefBased/>
  <w15:docId w15:val="{09C4A132-9912-43CB-9E47-8E88AF6F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37261"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455F51"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
    <w:qFormat/>
    <w:pPr>
      <w:spacing w:after="720" w:line="204" w:lineRule="auto"/>
      <w:contextualSpacing/>
    </w:pPr>
    <w:rPr>
      <w:rFonts w:asciiTheme="majorHAnsi" w:eastAsiaTheme="majorEastAsia" w:hAnsiTheme="majorHAnsi" w:cstheme="majorBidi"/>
      <w:b/>
      <w:bCs/>
      <w:caps/>
      <w:color w:val="729928" w:themeColor="accent1" w:themeShade="BF"/>
      <w:spacing w:val="-10"/>
      <w:kern w:val="28"/>
      <w:sz w:val="10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729928" w:themeColor="accent1" w:themeShade="BF"/>
      <w:spacing w:val="-10"/>
      <w:kern w:val="28"/>
      <w:sz w:val="10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455F51" w:themeColor="text2"/>
      <w:sz w:val="32"/>
    </w:rPr>
  </w:style>
  <w:style w:type="paragraph" w:styleId="ListBullet">
    <w:name w:val="List Bullet"/>
    <w:basedOn w:val="Normal"/>
    <w:uiPriority w:val="1"/>
    <w:unhideWhenUsed/>
    <w:qFormat/>
    <w:pPr>
      <w:numPr>
        <w:numId w:val="1"/>
      </w:numPr>
    </w:pPr>
  </w:style>
  <w:style w:type="paragraph" w:styleId="Caption">
    <w:name w:val="caption"/>
    <w:basedOn w:val="Normal"/>
    <w:next w:val="Normal"/>
    <w:uiPriority w:val="2"/>
    <w:unhideWhenUsed/>
    <w:qFormat/>
    <w:pPr>
      <w:spacing w:after="0" w:line="240" w:lineRule="auto"/>
    </w:pPr>
    <w:rPr>
      <w:i/>
      <w:iCs/>
      <w:sz w:val="16"/>
    </w:rPr>
  </w:style>
  <w:style w:type="character" w:styleId="Strong">
    <w:name w:val="Strong"/>
    <w:basedOn w:val="DefaultParagraphFont"/>
    <w:uiPriority w:val="2"/>
    <w:qFormat/>
    <w:rPr>
      <w:b/>
      <w:bCs/>
    </w:rPr>
  </w:style>
  <w:style w:type="paragraph" w:styleId="Header">
    <w:name w:val="header"/>
    <w:basedOn w:val="Normal"/>
    <w:link w:val="HeaderChar"/>
    <w:uiPriority w:val="4"/>
    <w:unhideWhenUsed/>
    <w:pPr>
      <w:tabs>
        <w:tab w:val="center" w:pos="4680"/>
        <w:tab w:val="right" w:pos="9360"/>
      </w:tabs>
      <w:spacing w:after="0" w:line="240" w:lineRule="auto"/>
    </w:pPr>
  </w:style>
  <w:style w:type="character" w:customStyle="1" w:styleId="HeaderChar">
    <w:name w:val="Header Char"/>
    <w:basedOn w:val="DefaultParagraphFont"/>
    <w:link w:val="Header"/>
    <w:uiPriority w:val="4"/>
  </w:style>
  <w:style w:type="paragraph" w:styleId="Footer">
    <w:name w:val="footer"/>
    <w:basedOn w:val="Normal"/>
    <w:link w:val="FooterChar"/>
    <w:uiPriority w:val="4"/>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4"/>
    <w:rPr>
      <w:sz w:val="17"/>
    </w:rPr>
  </w:style>
  <w:style w:type="paragraph" w:customStyle="1" w:styleId="Company">
    <w:name w:val="Company"/>
    <w:basedOn w:val="Normal"/>
    <w:uiPriority w:val="4"/>
    <w:qFormat/>
    <w:pPr>
      <w:spacing w:after="0" w:line="240" w:lineRule="auto"/>
    </w:pPr>
    <w:rPr>
      <w:rFonts w:asciiTheme="majorHAnsi" w:eastAsiaTheme="majorEastAsia" w:hAnsiTheme="majorHAnsi" w:cstheme="majorBidi"/>
      <w:b/>
      <w:bCs/>
      <w:caps/>
      <w:color w:val="729928" w:themeColor="accent1" w:themeShade="BF"/>
    </w:rPr>
  </w:style>
  <w:style w:type="paragraph" w:styleId="NoSpacing">
    <w:name w:val="No Spacing"/>
    <w:uiPriority w:val="36"/>
    <w:unhideWhenUsed/>
    <w:qFormat/>
    <w:pPr>
      <w:spacing w:after="0" w:line="240" w:lineRule="auto"/>
    </w:pPr>
  </w:style>
  <w:style w:type="paragraph" w:styleId="Date">
    <w:name w:val="Date"/>
    <w:basedOn w:val="Normal"/>
    <w:next w:val="Normal"/>
    <w:link w:val="DateChar"/>
    <w:uiPriority w:val="3"/>
    <w:unhideWhenUsed/>
    <w:qFormat/>
    <w:pPr>
      <w:spacing w:before="720" w:after="0" w:line="216" w:lineRule="auto"/>
    </w:pPr>
    <w:rPr>
      <w:rFonts w:asciiTheme="majorHAnsi" w:eastAsiaTheme="majorEastAsia" w:hAnsiTheme="majorHAnsi" w:cstheme="majorBidi"/>
      <w:color w:val="729928" w:themeColor="accent1" w:themeShade="BF"/>
      <w:sz w:val="52"/>
    </w:rPr>
  </w:style>
  <w:style w:type="character" w:customStyle="1" w:styleId="DateChar">
    <w:name w:val="Date Char"/>
    <w:basedOn w:val="DefaultParagraphFont"/>
    <w:link w:val="Date"/>
    <w:uiPriority w:val="3"/>
    <w:rPr>
      <w:rFonts w:asciiTheme="majorHAnsi" w:eastAsiaTheme="majorEastAsia" w:hAnsiTheme="majorHAnsi" w:cstheme="majorBidi"/>
      <w:color w:val="729928" w:themeColor="accent1" w:themeShade="BF"/>
      <w:sz w:val="52"/>
    </w:rPr>
  </w:style>
  <w:style w:type="paragraph" w:customStyle="1" w:styleId="Address">
    <w:name w:val="Address"/>
    <w:basedOn w:val="Normal"/>
    <w:uiPriority w:val="4"/>
    <w:qFormat/>
    <w:pPr>
      <w:spacing w:after="0" w:line="240" w:lineRule="auto"/>
    </w:pPr>
    <w:rPr>
      <w:sz w:val="40"/>
    </w:rPr>
  </w:style>
  <w:style w:type="character" w:styleId="Hyperlink">
    <w:name w:val="Hyperlink"/>
    <w:basedOn w:val="DefaultParagraphFont"/>
    <w:uiPriority w:val="99"/>
    <w:unhideWhenUsed/>
    <w:rsid w:val="009B6C92"/>
    <w:rPr>
      <w:color w:val="EE7B08" w:themeColor="hyperlink"/>
      <w:u w:val="single"/>
    </w:rPr>
  </w:style>
  <w:style w:type="paragraph" w:styleId="ListParagraph">
    <w:name w:val="List Paragraph"/>
    <w:basedOn w:val="Normal"/>
    <w:uiPriority w:val="34"/>
    <w:unhideWhenUsed/>
    <w:qFormat/>
    <w:rsid w:val="00E01676"/>
    <w:pPr>
      <w:ind w:left="720"/>
      <w:contextualSpacing/>
    </w:pPr>
  </w:style>
  <w:style w:type="paragraph" w:styleId="BalloonText">
    <w:name w:val="Balloon Text"/>
    <w:basedOn w:val="Normal"/>
    <w:link w:val="BalloonTextChar"/>
    <w:uiPriority w:val="99"/>
    <w:semiHidden/>
    <w:unhideWhenUsed/>
    <w:rsid w:val="008247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7C8"/>
    <w:rPr>
      <w:rFonts w:ascii="Segoe UI" w:hAnsi="Segoe UI" w:cs="Segoe UI"/>
      <w:sz w:val="18"/>
      <w:szCs w:val="18"/>
    </w:rPr>
  </w:style>
  <w:style w:type="character" w:styleId="UnresolvedMention">
    <w:name w:val="Unresolved Mention"/>
    <w:basedOn w:val="DefaultParagraphFont"/>
    <w:uiPriority w:val="99"/>
    <w:semiHidden/>
    <w:unhideWhenUsed/>
    <w:rsid w:val="00272D20"/>
    <w:rPr>
      <w:color w:val="605E5C"/>
      <w:shd w:val="clear" w:color="auto" w:fill="E1DFDD"/>
    </w:rPr>
  </w:style>
  <w:style w:type="character" w:styleId="FollowedHyperlink">
    <w:name w:val="FollowedHyperlink"/>
    <w:basedOn w:val="DefaultParagraphFont"/>
    <w:uiPriority w:val="99"/>
    <w:semiHidden/>
    <w:unhideWhenUsed/>
    <w:rsid w:val="0058458A"/>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158034">
      <w:bodyDiv w:val="1"/>
      <w:marLeft w:val="0"/>
      <w:marRight w:val="0"/>
      <w:marTop w:val="0"/>
      <w:marBottom w:val="0"/>
      <w:divBdr>
        <w:top w:val="none" w:sz="0" w:space="0" w:color="auto"/>
        <w:left w:val="none" w:sz="0" w:space="0" w:color="auto"/>
        <w:bottom w:val="none" w:sz="0" w:space="0" w:color="auto"/>
        <w:right w:val="none" w:sz="0" w:space="0" w:color="auto"/>
      </w:divBdr>
    </w:div>
    <w:div w:id="1441947633">
      <w:bodyDiv w:val="1"/>
      <w:marLeft w:val="0"/>
      <w:marRight w:val="0"/>
      <w:marTop w:val="0"/>
      <w:marBottom w:val="0"/>
      <w:divBdr>
        <w:top w:val="none" w:sz="0" w:space="0" w:color="auto"/>
        <w:left w:val="none" w:sz="0" w:space="0" w:color="auto"/>
        <w:bottom w:val="none" w:sz="0" w:space="0" w:color="auto"/>
        <w:right w:val="none" w:sz="0" w:space="0" w:color="auto"/>
      </w:divBdr>
    </w:div>
    <w:div w:id="1484273926">
      <w:bodyDiv w:val="1"/>
      <w:marLeft w:val="0"/>
      <w:marRight w:val="0"/>
      <w:marTop w:val="0"/>
      <w:marBottom w:val="0"/>
      <w:divBdr>
        <w:top w:val="none" w:sz="0" w:space="0" w:color="auto"/>
        <w:left w:val="none" w:sz="0" w:space="0" w:color="auto"/>
        <w:bottom w:val="none" w:sz="0" w:space="0" w:color="auto"/>
        <w:right w:val="none" w:sz="0" w:space="0" w:color="auto"/>
      </w:divBdr>
    </w:div>
    <w:div w:id="1525434399">
      <w:bodyDiv w:val="1"/>
      <w:marLeft w:val="0"/>
      <w:marRight w:val="0"/>
      <w:marTop w:val="0"/>
      <w:marBottom w:val="0"/>
      <w:divBdr>
        <w:top w:val="none" w:sz="0" w:space="0" w:color="auto"/>
        <w:left w:val="none" w:sz="0" w:space="0" w:color="auto"/>
        <w:bottom w:val="none" w:sz="0" w:space="0" w:color="auto"/>
        <w:right w:val="none" w:sz="0" w:space="0" w:color="auto"/>
      </w:divBdr>
    </w:div>
    <w:div w:id="179570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derson\AppData\Roaming\Microsoft\Templates\Business%20flyer.dotx" TargetMode="External"/></Relationships>
</file>

<file path=word/theme/theme1.xml><?xml version="1.0" encoding="utf-8"?>
<a:theme xmlns:a="http://schemas.openxmlformats.org/drawingml/2006/main" name="Small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285355565385489EE2507306278CA6" ma:contentTypeVersion="16" ma:contentTypeDescription="Create a new document." ma:contentTypeScope="" ma:versionID="4646951450ba57add91226f9986029bc">
  <xsd:schema xmlns:xsd="http://www.w3.org/2001/XMLSchema" xmlns:xs="http://www.w3.org/2001/XMLSchema" xmlns:p="http://schemas.microsoft.com/office/2006/metadata/properties" xmlns:ns2="54a84148-31a6-46b0-842a-dfff298bfe07" xmlns:ns3="f3a472c5-853e-4e66-a7e5-b2a5cf439a95" targetNamespace="http://schemas.microsoft.com/office/2006/metadata/properties" ma:root="true" ma:fieldsID="ddd8f7062423feb4903d36afdbc0943d" ns2:_="" ns3:_="">
    <xsd:import namespace="54a84148-31a6-46b0-842a-dfff298bfe07"/>
    <xsd:import namespace="f3a472c5-853e-4e66-a7e5-b2a5cf439a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84148-31a6-46b0-842a-dfff298bfe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269bca-ae00-4515-9931-1193378d6c2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a472c5-853e-4e66-a7e5-b2a5cf439a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af98261-da64-448b-bfc9-62a7f5175f66}" ma:internalName="TaxCatchAll" ma:showField="CatchAllData" ma:web="f3a472c5-853e-4e66-a7e5-b2a5cf439a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a84148-31a6-46b0-842a-dfff298bfe07">
      <Terms xmlns="http://schemas.microsoft.com/office/infopath/2007/PartnerControls"/>
    </lcf76f155ced4ddcb4097134ff3c332f>
    <TaxCatchAll xmlns="f3a472c5-853e-4e66-a7e5-b2a5cf439a9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CC5F8-39F7-4355-B869-804730A85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84148-31a6-46b0-842a-dfff298bfe07"/>
    <ds:schemaRef ds:uri="f3a472c5-853e-4e66-a7e5-b2a5cf439a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BC08A4-E100-467B-913B-C75D597F4544}">
  <ds:schemaRefs>
    <ds:schemaRef ds:uri="http://schemas.microsoft.com/sharepoint/v3/contenttype/forms"/>
  </ds:schemaRefs>
</ds:datastoreItem>
</file>

<file path=customXml/itemProps3.xml><?xml version="1.0" encoding="utf-8"?>
<ds:datastoreItem xmlns:ds="http://schemas.openxmlformats.org/officeDocument/2006/customXml" ds:itemID="{480EDB75-48CF-47AB-AB1E-912A2FE1F202}">
  <ds:schemaRefs>
    <ds:schemaRef ds:uri="http://schemas.microsoft.com/office/2006/metadata/properties"/>
    <ds:schemaRef ds:uri="http://schemas.microsoft.com/office/infopath/2007/PartnerControls"/>
    <ds:schemaRef ds:uri="54a84148-31a6-46b0-842a-dfff298bfe07"/>
    <ds:schemaRef ds:uri="f3a472c5-853e-4e66-a7e5-b2a5cf439a95"/>
  </ds:schemaRefs>
</ds:datastoreItem>
</file>

<file path=customXml/itemProps4.xml><?xml version="1.0" encoding="utf-8"?>
<ds:datastoreItem xmlns:ds="http://schemas.openxmlformats.org/officeDocument/2006/customXml" ds:itemID="{7379685A-1BA8-43F5-9F30-60C80FE53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C:\Users\tanderson\AppData\Roaming\Microsoft\Templates\Business flyer.dotx</Template>
  <TotalTime>15</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Terri Anderson</dc:creator>
  <cp:keywords/>
  <cp:lastModifiedBy>Brian Jansen</cp:lastModifiedBy>
  <cp:revision>5</cp:revision>
  <cp:lastPrinted>2018-01-18T03:03:00Z</cp:lastPrinted>
  <dcterms:created xsi:type="dcterms:W3CDTF">2024-01-20T17:36:00Z</dcterms:created>
  <dcterms:modified xsi:type="dcterms:W3CDTF">2024-01-28T16:11:00Z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TC029119009991</vt:lpwstr>
  </property>
  <property fmtid="{D5CDD505-2E9C-101B-9397-08002B2CF9AE}" pid="3" name="ContentTypeId">
    <vt:lpwstr>0x0101003E285355565385489EE2507306278CA6</vt:lpwstr>
  </property>
</Properties>
</file>