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C6A2" w14:textId="77777777" w:rsidR="009B673A" w:rsidRPr="002B30DB" w:rsidRDefault="009B673A" w:rsidP="009B673A">
      <w:pPr>
        <w:pStyle w:val="Title"/>
        <w:rPr>
          <w:sz w:val="36"/>
          <w:szCs w:val="56"/>
        </w:rPr>
      </w:pPr>
      <w:bookmarkStart w:id="0" w:name="_GoBack"/>
      <w:bookmarkEnd w:id="0"/>
      <w:r w:rsidRPr="002B30DB">
        <w:rPr>
          <w:sz w:val="36"/>
          <w:szCs w:val="56"/>
        </w:rPr>
        <w:t xml:space="preserve">Outdoor Recreation Caucus Upcoming Events Report </w:t>
      </w:r>
    </w:p>
    <w:p w14:paraId="758FE3C1" w14:textId="3057BA65" w:rsidR="009B673A" w:rsidRDefault="009B673A" w:rsidP="009B673A">
      <w:pPr>
        <w:pStyle w:val="Title"/>
        <w:rPr>
          <w:sz w:val="28"/>
        </w:rPr>
      </w:pPr>
      <w:r>
        <w:rPr>
          <w:sz w:val="28"/>
        </w:rPr>
        <w:t>February 4</w:t>
      </w:r>
      <w:r w:rsidRPr="0095622E">
        <w:rPr>
          <w:sz w:val="28"/>
        </w:rPr>
        <w:t>, 2021</w:t>
      </w:r>
    </w:p>
    <w:p w14:paraId="6FBDDFA8" w14:textId="274D74DB" w:rsidR="009B673A" w:rsidRDefault="009B673A" w:rsidP="009B67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B7F51" wp14:editId="0E5F05E4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6770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52B45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525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" strokecolor="#4579b8 [3044]"/>
            </w:pict>
          </mc:Fallback>
        </mc:AlternateContent>
      </w:r>
    </w:p>
    <w:p w14:paraId="69F8068B" w14:textId="1873A353" w:rsidR="009B673A" w:rsidRPr="009B673A" w:rsidRDefault="009B673A" w:rsidP="009B673A"/>
    <w:p w14:paraId="7B646E9B" w14:textId="518C35CE" w:rsidR="009B673A" w:rsidRPr="000A2747" w:rsidRDefault="009B673A" w:rsidP="009B673A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Thur</w:t>
      </w:r>
      <w:r w:rsidRPr="00581831">
        <w:rPr>
          <w:b/>
          <w:color w:val="000000"/>
          <w:sz w:val="32"/>
        </w:rPr>
        <w:t xml:space="preserve">sday, </w:t>
      </w:r>
      <w:r>
        <w:rPr>
          <w:b/>
          <w:color w:val="000000"/>
          <w:sz w:val="32"/>
        </w:rPr>
        <w:t>February 4</w:t>
      </w:r>
    </w:p>
    <w:p w14:paraId="12182D4B" w14:textId="314A9E11" w:rsidR="00680633" w:rsidRDefault="00D95BD3">
      <w:r>
        <w:rPr>
          <w:b/>
          <w:color w:val="000000"/>
        </w:rPr>
        <w:t>Finance (House) @ 8:00am</w:t>
      </w:r>
    </w:p>
    <w:p w14:paraId="448E4F1E" w14:textId="77777777" w:rsidR="00680633" w:rsidRPr="009B673A" w:rsidRDefault="00D95BD3">
      <w:pPr>
        <w:spacing w:before="240" w:after="240"/>
        <w:rPr>
          <w:i/>
          <w:iCs/>
        </w:rPr>
      </w:pPr>
      <w:r w:rsidRPr="009B673A">
        <w:rPr>
          <w:i/>
          <w:iCs/>
          <w:color w:val="000000"/>
        </w:rPr>
        <w:t>HB 1025 - Exec Session - Concerning local parks funding options.</w:t>
      </w:r>
    </w:p>
    <w:p w14:paraId="227E0692" w14:textId="74606689" w:rsidR="00680633" w:rsidRDefault="00D95BD3">
      <w:r>
        <w:rPr>
          <w:b/>
          <w:color w:val="000000"/>
        </w:rPr>
        <w:t>Agriculture, Water, Natural Resources &amp; Parks (Senate) @ 1:30pm</w:t>
      </w:r>
    </w:p>
    <w:p w14:paraId="57CECC41" w14:textId="1E4C68E2" w:rsidR="00680633" w:rsidRDefault="00D95BD3">
      <w:pPr>
        <w:spacing w:before="240" w:after="240"/>
      </w:pPr>
      <w:r>
        <w:rPr>
          <w:color w:val="000000"/>
        </w:rPr>
        <w:t xml:space="preserve">SB 5330 - Public Hearing - Regarding commercial whale watching licenses. </w:t>
      </w:r>
    </w:p>
    <w:p w14:paraId="337EC2D0" w14:textId="2C4CEDD2" w:rsidR="00680633" w:rsidRDefault="00D95BD3">
      <w:r>
        <w:rPr>
          <w:b/>
          <w:color w:val="000000"/>
        </w:rPr>
        <w:t>Environment &amp; Energy (House) @ 1:30pm</w:t>
      </w:r>
    </w:p>
    <w:p w14:paraId="2104804E" w14:textId="1E1F27F7" w:rsidR="00680633" w:rsidRDefault="00D95BD3">
      <w:pPr>
        <w:spacing w:before="240" w:after="240"/>
      </w:pPr>
      <w:r w:rsidRPr="009B673A">
        <w:rPr>
          <w:i/>
          <w:iCs/>
          <w:color w:val="000000"/>
        </w:rPr>
        <w:t>HB 1117 - Exec Session - Promoting salmon recovery through revisions to the state's comprehensive planning framework.</w:t>
      </w:r>
      <w:r>
        <w:rPr>
          <w:color w:val="000000"/>
        </w:rPr>
        <w:br/>
        <w:t xml:space="preserve">HB 1240 - Public Hearing - Adding seaplanes to the class of conveyances that may be moored pursuant to RCW 79.105.430. </w:t>
      </w:r>
    </w:p>
    <w:p w14:paraId="44BAE28A" w14:textId="3774FD1E" w:rsidR="00680633" w:rsidRDefault="00D95BD3">
      <w:r>
        <w:rPr>
          <w:b/>
          <w:color w:val="000000"/>
        </w:rPr>
        <w:t>Transportation (House) @ 3:30pm</w:t>
      </w:r>
    </w:p>
    <w:p w14:paraId="5091966F" w14:textId="5504E293" w:rsidR="00680633" w:rsidRDefault="00D95BD3">
      <w:pPr>
        <w:spacing w:before="240" w:after="240"/>
      </w:pPr>
      <w:r>
        <w:rPr>
          <w:color w:val="000000"/>
        </w:rPr>
        <w:t xml:space="preserve">HB 1039 - Public Hearing - Reporting on, updating, and expanding deployment of existing government programs that provide education on bicycle and pedestrian travel. </w:t>
      </w:r>
    </w:p>
    <w:p w14:paraId="1E366604" w14:textId="77777777" w:rsidR="009B673A" w:rsidRDefault="009B673A">
      <w:pPr>
        <w:rPr>
          <w:b/>
          <w:color w:val="000000"/>
        </w:rPr>
      </w:pPr>
    </w:p>
    <w:p w14:paraId="65DF8F43" w14:textId="49A66C11" w:rsidR="009B673A" w:rsidRPr="000A2747" w:rsidRDefault="009B673A" w:rsidP="009B673A">
      <w:pPr>
        <w:rPr>
          <w:b/>
          <w:color w:val="000000"/>
          <w:sz w:val="32"/>
        </w:rPr>
      </w:pPr>
      <w:r w:rsidRPr="00581831">
        <w:rPr>
          <w:b/>
          <w:color w:val="000000"/>
          <w:sz w:val="32"/>
        </w:rPr>
        <w:t xml:space="preserve">Friday, </w:t>
      </w:r>
      <w:r>
        <w:rPr>
          <w:b/>
          <w:color w:val="000000"/>
          <w:sz w:val="32"/>
        </w:rPr>
        <w:t>Febru</w:t>
      </w:r>
      <w:r w:rsidRPr="00581831">
        <w:rPr>
          <w:b/>
          <w:color w:val="000000"/>
          <w:sz w:val="32"/>
        </w:rPr>
        <w:t xml:space="preserve">ary </w:t>
      </w:r>
      <w:r>
        <w:rPr>
          <w:b/>
          <w:color w:val="000000"/>
          <w:sz w:val="32"/>
        </w:rPr>
        <w:t>5</w:t>
      </w:r>
    </w:p>
    <w:p w14:paraId="7C44F30B" w14:textId="2C06FCBE" w:rsidR="00680633" w:rsidRDefault="00D95BD3">
      <w:r>
        <w:rPr>
          <w:b/>
          <w:color w:val="000000"/>
        </w:rPr>
        <w:t>Health &amp; Long Term Care (Senate) @ 8:00am</w:t>
      </w:r>
    </w:p>
    <w:p w14:paraId="7C2CDB36" w14:textId="231AC504" w:rsidR="00680633" w:rsidRDefault="00D95BD3">
      <w:pPr>
        <w:spacing w:before="240" w:after="240"/>
      </w:pPr>
      <w:r>
        <w:rPr>
          <w:color w:val="000000"/>
        </w:rPr>
        <w:t xml:space="preserve">SB 5292 - Public Hearing - Concerning the use of parks and recreation spaces, trails, and facilities in the design of parks Rx pilot program collaboratively designed with the health care and insurance industry sectors. </w:t>
      </w:r>
    </w:p>
    <w:p w14:paraId="5FE2AE50" w14:textId="56E1B5C4" w:rsidR="00680633" w:rsidRDefault="00D95BD3">
      <w:r>
        <w:rPr>
          <w:b/>
          <w:color w:val="000000"/>
        </w:rPr>
        <w:t>Rural Development, Agriculture &amp; Natural Resources (House) @ 8:00am</w:t>
      </w:r>
    </w:p>
    <w:p w14:paraId="16460B1B" w14:textId="11A08A2E" w:rsidR="00680633" w:rsidRDefault="00D95BD3">
      <w:pPr>
        <w:spacing w:before="240" w:after="240"/>
      </w:pPr>
      <w:r w:rsidRPr="009B673A">
        <w:rPr>
          <w:i/>
          <w:iCs/>
          <w:color w:val="000000"/>
        </w:rPr>
        <w:t>HB 1261 - Exec Session - Concerning wildlife harvest reports required by the department of fish and wildlife. (Medium)</w:t>
      </w:r>
      <w:r>
        <w:rPr>
          <w:color w:val="000000"/>
        </w:rPr>
        <w:br/>
        <w:t xml:space="preserve">HB 1431 - Public Hearing - Encouraging youth participation in fishing and shellfishing. </w:t>
      </w:r>
    </w:p>
    <w:p w14:paraId="775F889F" w14:textId="77777777" w:rsidR="009B673A" w:rsidRDefault="009B673A">
      <w:pPr>
        <w:rPr>
          <w:b/>
          <w:color w:val="000000"/>
        </w:rPr>
      </w:pPr>
    </w:p>
    <w:p w14:paraId="5DA5DCAD" w14:textId="0275BC0F" w:rsidR="009B673A" w:rsidRPr="007704E2" w:rsidRDefault="009B673A" w:rsidP="009B673A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Tues</w:t>
      </w:r>
      <w:r w:rsidRPr="00011ED5">
        <w:rPr>
          <w:b/>
          <w:color w:val="000000"/>
          <w:sz w:val="32"/>
        </w:rPr>
        <w:t xml:space="preserve">day, </w:t>
      </w:r>
      <w:r>
        <w:rPr>
          <w:b/>
          <w:color w:val="000000"/>
          <w:sz w:val="32"/>
        </w:rPr>
        <w:t>February 9</w:t>
      </w:r>
    </w:p>
    <w:p w14:paraId="1824CEB2" w14:textId="36590EFB" w:rsidR="00680633" w:rsidRDefault="00D95BD3">
      <w:r>
        <w:rPr>
          <w:b/>
          <w:color w:val="000000"/>
        </w:rPr>
        <w:t>Capital Budget (House) @ 1:30pm</w:t>
      </w:r>
    </w:p>
    <w:p w14:paraId="571A4BDE" w14:textId="77777777" w:rsidR="00680633" w:rsidRPr="009B673A" w:rsidRDefault="00D95BD3">
      <w:pPr>
        <w:spacing w:before="240" w:after="240"/>
        <w:rPr>
          <w:i/>
          <w:iCs/>
        </w:rPr>
      </w:pPr>
      <w:r w:rsidRPr="009B673A">
        <w:rPr>
          <w:i/>
          <w:iCs/>
          <w:color w:val="000000"/>
        </w:rPr>
        <w:t>HB 1023 - Exec Session - Concerning predesign requirements and thresholds.</w:t>
      </w:r>
    </w:p>
    <w:p w14:paraId="25DFA593" w14:textId="713A9A3E" w:rsidR="009B673A" w:rsidRPr="007704E2" w:rsidRDefault="009B673A" w:rsidP="009B673A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Wednes</w:t>
      </w:r>
      <w:r w:rsidRPr="00011ED5">
        <w:rPr>
          <w:b/>
          <w:color w:val="000000"/>
          <w:sz w:val="32"/>
        </w:rPr>
        <w:t xml:space="preserve">day, </w:t>
      </w:r>
      <w:r>
        <w:rPr>
          <w:b/>
          <w:color w:val="000000"/>
          <w:sz w:val="32"/>
        </w:rPr>
        <w:t>February 10</w:t>
      </w:r>
    </w:p>
    <w:p w14:paraId="26DD6F3F" w14:textId="0B14C1BC" w:rsidR="00680633" w:rsidRDefault="00D95BD3">
      <w:r>
        <w:rPr>
          <w:b/>
          <w:color w:val="000000"/>
        </w:rPr>
        <w:lastRenderedPageBreak/>
        <w:t>Local Government (House) @ 10:00am</w:t>
      </w:r>
    </w:p>
    <w:p w14:paraId="1801976F" w14:textId="1FD009CD" w:rsidR="00680633" w:rsidRDefault="00D95BD3">
      <w:pPr>
        <w:spacing w:before="240" w:after="240"/>
      </w:pPr>
      <w:r>
        <w:rPr>
          <w:color w:val="000000"/>
        </w:rPr>
        <w:t xml:space="preserve">HB 1435 - Public Hearing - Authorizing local authorities to implement bicycle tour permits. </w:t>
      </w:r>
    </w:p>
    <w:p w14:paraId="101B451C" w14:textId="6216CD54" w:rsidR="00680633" w:rsidRDefault="00D95BD3">
      <w:r>
        <w:rPr>
          <w:b/>
          <w:color w:val="000000"/>
        </w:rPr>
        <w:t>Rural Development, Agriculture &amp; Natural Resources (House) @ 10:00am</w:t>
      </w:r>
    </w:p>
    <w:p w14:paraId="0136F71A" w14:textId="77777777" w:rsidR="00680633" w:rsidRPr="009B673A" w:rsidRDefault="00D95BD3">
      <w:pPr>
        <w:spacing w:before="240" w:after="240"/>
        <w:rPr>
          <w:i/>
          <w:iCs/>
        </w:rPr>
      </w:pPr>
      <w:r w:rsidRPr="009B673A">
        <w:rPr>
          <w:i/>
          <w:iCs/>
          <w:color w:val="000000"/>
        </w:rPr>
        <w:t>HB 1431 - Exec Session - Encouraging youth participation in fishing and shellfishing.</w:t>
      </w:r>
    </w:p>
    <w:p w14:paraId="4F09FEBD" w14:textId="77777777" w:rsidR="009B673A" w:rsidRDefault="009B673A">
      <w:pPr>
        <w:rPr>
          <w:b/>
          <w:color w:val="000000"/>
        </w:rPr>
      </w:pPr>
    </w:p>
    <w:p w14:paraId="1BBD3DDF" w14:textId="78026177" w:rsidR="009B673A" w:rsidRPr="007704E2" w:rsidRDefault="009B673A" w:rsidP="009B673A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Thurs</w:t>
      </w:r>
      <w:r w:rsidRPr="00011ED5">
        <w:rPr>
          <w:b/>
          <w:color w:val="000000"/>
          <w:sz w:val="32"/>
        </w:rPr>
        <w:t xml:space="preserve">day, </w:t>
      </w:r>
      <w:r>
        <w:rPr>
          <w:b/>
          <w:color w:val="000000"/>
          <w:sz w:val="32"/>
        </w:rPr>
        <w:t>February 11</w:t>
      </w:r>
    </w:p>
    <w:p w14:paraId="34B24F34" w14:textId="0E620998" w:rsidR="00680633" w:rsidRDefault="00D95BD3">
      <w:r>
        <w:rPr>
          <w:b/>
          <w:color w:val="000000"/>
        </w:rPr>
        <w:t>Agriculture, Water, Natural Resources &amp; Parks (Senate) @ 1:30pm</w:t>
      </w:r>
    </w:p>
    <w:p w14:paraId="37953E8E" w14:textId="61232F1F" w:rsidR="00680633" w:rsidRDefault="00D95BD3">
      <w:pPr>
        <w:spacing w:before="240" w:after="240"/>
        <w:rPr>
          <w:i/>
          <w:iCs/>
          <w:color w:val="000000"/>
        </w:rPr>
      </w:pPr>
      <w:r w:rsidRPr="009B673A">
        <w:rPr>
          <w:i/>
          <w:iCs/>
          <w:color w:val="000000"/>
        </w:rPr>
        <w:t>SB 5330 - Exec Session - Regarding commercial whale watching licenses.</w:t>
      </w:r>
    </w:p>
    <w:p w14:paraId="1DD39134" w14:textId="04D7645A" w:rsidR="009B673A" w:rsidRDefault="009B673A">
      <w:pPr>
        <w:spacing w:before="240" w:after="240"/>
        <w:rPr>
          <w:i/>
          <w:iCs/>
          <w:color w:val="000000"/>
        </w:rPr>
      </w:pPr>
    </w:p>
    <w:p w14:paraId="56317F26" w14:textId="43E7C652" w:rsidR="009B673A" w:rsidRDefault="009B673A">
      <w:pPr>
        <w:spacing w:before="240" w:after="240"/>
        <w:rPr>
          <w:i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018BF" wp14:editId="57B232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E22C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6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" strokecolor="#4a7ebb"/>
            </w:pict>
          </mc:Fallback>
        </mc:AlternateContent>
      </w:r>
    </w:p>
    <w:tbl>
      <w:tblPr>
        <w:tblStyle w:val="NormalTablePHPDOCX"/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ook w:val="04A0" w:firstRow="1" w:lastRow="0" w:firstColumn="1" w:lastColumn="0" w:noHBand="0" w:noVBand="1"/>
      </w:tblPr>
      <w:tblGrid>
        <w:gridCol w:w="1300"/>
        <w:gridCol w:w="2339"/>
        <w:gridCol w:w="4082"/>
        <w:gridCol w:w="1875"/>
        <w:gridCol w:w="1232"/>
      </w:tblGrid>
      <w:tr w:rsidR="009B673A" w14:paraId="19193029" w14:textId="77777777" w:rsidTr="00AA521A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E2FADA0" w14:textId="77777777" w:rsidR="009B673A" w:rsidRDefault="009B673A" w:rsidP="00AA521A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Bill #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247F08" w14:textId="77777777" w:rsidR="009B673A" w:rsidRDefault="009B673A" w:rsidP="00AA521A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Abbrev. Title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2A40AE" w14:textId="77777777" w:rsidR="009B673A" w:rsidRDefault="009B673A" w:rsidP="00AA521A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Short Description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D0026D4" w14:textId="77777777" w:rsidR="009B673A" w:rsidRDefault="009B673A" w:rsidP="00AA521A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Status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DE8820" w14:textId="77777777" w:rsidR="009B673A" w:rsidRDefault="009B673A" w:rsidP="00AA521A">
            <w:pPr>
              <w:jc w:val="center"/>
            </w:pPr>
            <w:r>
              <w:rPr>
                <w:b/>
                <w:color w:val="000000"/>
                <w:position w:val="-3"/>
                <w:sz w:val="21"/>
                <w:szCs w:val="21"/>
              </w:rPr>
              <w:t>Sponsor</w:t>
            </w:r>
          </w:p>
        </w:tc>
      </w:tr>
      <w:tr w:rsidR="009B673A" w14:paraId="2FFFC091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6594405" w14:textId="77777777" w:rsidR="009B673A" w:rsidRDefault="00881CA8" w:rsidP="00AA521A">
            <w:pPr>
              <w:textAlignment w:val="center"/>
            </w:pPr>
            <w:hyperlink r:id="rId7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1018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937DAF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Boater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4984CF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boater education.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178B1B2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Comm &amp; Econ De</w:t>
            </w:r>
          </w:p>
          <w:p w14:paraId="4E45D1DB" w14:textId="77777777" w:rsidR="009B673A" w:rsidRDefault="009B673A" w:rsidP="00AA521A">
            <w:r>
              <w:t>Hearing 1/20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909061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Lovick</w:t>
            </w:r>
          </w:p>
        </w:tc>
      </w:tr>
      <w:tr w:rsidR="009B673A" w14:paraId="2FCE8F3B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18B40AA" w14:textId="77777777" w:rsidR="009B673A" w:rsidRDefault="00881CA8" w:rsidP="00AA521A">
            <w:pPr>
              <w:textAlignment w:val="center"/>
            </w:pPr>
            <w:hyperlink r:id="rId8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1023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63C5FE5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Predesign requirements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37BF7D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predesign requirements and thresholds.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BA07E9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Cap Budget</w:t>
            </w:r>
          </w:p>
          <w:p w14:paraId="49CE45E4" w14:textId="62DD70B9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Exec 2/</w:t>
            </w:r>
            <w:r w:rsidR="008D7100">
              <w:rPr>
                <w:color w:val="000000"/>
                <w:position w:val="-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5C2A47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Steele</w:t>
            </w:r>
          </w:p>
        </w:tc>
      </w:tr>
      <w:tr w:rsidR="009B673A" w14:paraId="6FECFFAA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2598F12" w14:textId="77777777" w:rsidR="009B673A" w:rsidRDefault="00881CA8" w:rsidP="00AA521A">
            <w:pPr>
              <w:textAlignment w:val="center"/>
            </w:pPr>
            <w:hyperlink r:id="rId9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1025</w:t>
              </w:r>
            </w:hyperlink>
            <w:r w:rsidR="009B673A">
              <w:rPr>
                <w:color w:val="000000"/>
                <w:position w:val="-3"/>
                <w:sz w:val="21"/>
                <w:szCs w:val="21"/>
              </w:rPr>
              <w:t xml:space="preserve"> (SB 5006)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D267B3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Local parks funding options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E126C8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local parks funding options.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2997796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  <w:p w14:paraId="248D806D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Exec 2/4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384924A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Wicks</w:t>
            </w:r>
          </w:p>
        </w:tc>
      </w:tr>
      <w:tr w:rsidR="009B673A" w14:paraId="1270AEB6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191457" w14:textId="77777777" w:rsidR="009B673A" w:rsidRDefault="00881CA8" w:rsidP="00AA521A">
            <w:pPr>
              <w:textAlignment w:val="center"/>
            </w:pPr>
            <w:hyperlink r:id="rId10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1034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2E49E9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Park &amp; rec. district levies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D656AC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park and recreation district levies.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C7D4F6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4197FD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</w:tr>
      <w:tr w:rsidR="009B673A" w14:paraId="323553C7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EB41E1" w14:textId="77777777" w:rsidR="009B673A" w:rsidRDefault="00881CA8" w:rsidP="00AA521A">
            <w:pPr>
              <w:textAlignment w:val="center"/>
            </w:pPr>
            <w:hyperlink r:id="rId11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1039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74B0C55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Bicycle &amp; pedestrian travel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25108A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Reporting on, updating, and expanding deployment of existing government programs that provide education on bicycle and pedestrian travel.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9F85B0B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  <w:p w14:paraId="07C997D5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Hearing 2/4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D269E5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McCaslin</w:t>
            </w:r>
          </w:p>
        </w:tc>
      </w:tr>
      <w:tr w:rsidR="009B673A" w14:paraId="4F58661B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2DBCE1D" w14:textId="77777777" w:rsidR="009B673A" w:rsidRDefault="00881CA8" w:rsidP="00AA521A">
            <w:pPr>
              <w:textAlignment w:val="center"/>
            </w:pPr>
            <w:hyperlink r:id="rId12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1057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57EF9B1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Clean air act/enjoyment term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3DB5E4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Clarifying the meaning of the term "enjoyment of life and property" within the clean air act.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177EDAE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  <w:p w14:paraId="10E5FDD0" w14:textId="77777777" w:rsidR="009B673A" w:rsidRDefault="009B673A" w:rsidP="00AA521A">
            <w:r>
              <w:t>Hearing 1/12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46C09E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Pollet</w:t>
            </w:r>
          </w:p>
        </w:tc>
      </w:tr>
      <w:tr w:rsidR="009B673A" w14:paraId="5969CCD6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520B8E" w14:textId="77777777" w:rsidR="009B673A" w:rsidRDefault="00881CA8" w:rsidP="00AA521A">
            <w:pPr>
              <w:textAlignment w:val="center"/>
            </w:pPr>
            <w:hyperlink r:id="rId13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SHB 1059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91EFB9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Fireworks prohibitions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A65B55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fireworks prohibitions adopted by cities or counties.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50A9E86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 Rules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7061EF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Fitzgibbon</w:t>
            </w:r>
          </w:p>
        </w:tc>
      </w:tr>
      <w:tr w:rsidR="009B673A" w14:paraId="7531D1E1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E424BA" w14:textId="77777777" w:rsidR="009B673A" w:rsidRDefault="00881CA8" w:rsidP="00AA521A">
            <w:pPr>
              <w:textAlignment w:val="center"/>
            </w:pPr>
            <w:hyperlink r:id="rId14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1107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D61DE7F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Nonresident vessel permits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A16955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Expanding certain nonresident vessel permit provisions.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52A863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  <w:p w14:paraId="4B12B4E2" w14:textId="77777777" w:rsidR="009B673A" w:rsidRDefault="009B673A" w:rsidP="00AA521A">
            <w:r>
              <w:t>Hearing 1/25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B2108E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Chapman</w:t>
            </w:r>
          </w:p>
        </w:tc>
      </w:tr>
      <w:tr w:rsidR="009B673A" w14:paraId="63A880A0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34D8AB8" w14:textId="77777777" w:rsidR="009B673A" w:rsidRDefault="00881CA8" w:rsidP="00AA521A">
            <w:pPr>
              <w:textAlignment w:val="center"/>
            </w:pPr>
            <w:hyperlink r:id="rId15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1117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CF7090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Comp. planning/salmon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1E153C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Promoting salmon recovery through revisions to the state's comprehensive planning framework.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217F3C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  <w:p w14:paraId="421ACB82" w14:textId="77777777" w:rsidR="009B673A" w:rsidRDefault="009B673A" w:rsidP="00AA521A">
            <w:r>
              <w:t>Exec 2/4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FE023C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Lekanoff</w:t>
            </w:r>
          </w:p>
        </w:tc>
      </w:tr>
      <w:tr w:rsidR="009B673A" w14:paraId="47E64E1A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25B693E" w14:textId="77777777" w:rsidR="009B673A" w:rsidRDefault="00881CA8" w:rsidP="00AA521A">
            <w:pPr>
              <w:textAlignment w:val="center"/>
            </w:pPr>
            <w:hyperlink r:id="rId16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1168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7E157AD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Long-term forest health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ED4DC2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long-term forest health and the reduction of wildfire dangers.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CCD103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7B2926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Springer</w:t>
            </w:r>
          </w:p>
        </w:tc>
      </w:tr>
      <w:tr w:rsidR="009B673A" w14:paraId="4A35113B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4F173B" w14:textId="77777777" w:rsidR="009B673A" w:rsidRPr="00E42340" w:rsidRDefault="00881CA8" w:rsidP="00AA521A">
            <w:pPr>
              <w:textAlignment w:val="center"/>
              <w:rPr>
                <w:sz w:val="21"/>
                <w:szCs w:val="21"/>
              </w:rPr>
            </w:pPr>
            <w:hyperlink r:id="rId17" w:history="1">
              <w:r w:rsidR="009B673A" w:rsidRPr="00E42340">
                <w:rPr>
                  <w:rStyle w:val="Hyperlink"/>
                  <w:sz w:val="21"/>
                  <w:szCs w:val="21"/>
                </w:rPr>
                <w:t>HB 1185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A3B1FD5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Discounted hunting Licenses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40E958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 w:rsidRPr="00F4756D">
              <w:rPr>
                <w:color w:val="000000"/>
                <w:position w:val="-3"/>
                <w:sz w:val="21"/>
                <w:szCs w:val="21"/>
              </w:rPr>
              <w:t>Providing discounted hunting licenses to seniors.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A44D34B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D6AEDE4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Sutherland</w:t>
            </w:r>
          </w:p>
        </w:tc>
      </w:tr>
      <w:tr w:rsidR="009B673A" w14:paraId="676A1791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E2D042" w14:textId="77777777" w:rsidR="009B673A" w:rsidRDefault="00881CA8" w:rsidP="00AA521A">
            <w:pPr>
              <w:textAlignment w:val="center"/>
            </w:pPr>
            <w:hyperlink r:id="rId18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1240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85C6D49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Seaplane mooring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D9665C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Adding seaplanes to the class of conveyances that may be moored pursuant to RCW 79.105.430.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B388CEB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Env &amp; Energy</w:t>
            </w:r>
          </w:p>
          <w:p w14:paraId="238307BD" w14:textId="77777777" w:rsidR="009B673A" w:rsidRDefault="009B673A" w:rsidP="00AA521A">
            <w:r>
              <w:t>Hearing 2/4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CC9481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MacEwen</w:t>
            </w:r>
          </w:p>
        </w:tc>
      </w:tr>
      <w:tr w:rsidR="009B673A" w14:paraId="0000471B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16F582" w14:textId="77777777" w:rsidR="009B673A" w:rsidRDefault="00881CA8" w:rsidP="00AA521A">
            <w:pPr>
              <w:textAlignment w:val="center"/>
            </w:pPr>
            <w:hyperlink r:id="rId19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1251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D56247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Wheeled ATVs/state highways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02826EA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the authorization of wheeled all-terrain vehicles on state highways.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F69D923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Rules</w:t>
            </w:r>
          </w:p>
          <w:p w14:paraId="1ABC16C4" w14:textId="77777777" w:rsidR="009B673A" w:rsidRDefault="009B673A" w:rsidP="00AA521A">
            <w:r>
              <w:t>Exec 2/2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CC22B34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Orcutt</w:t>
            </w:r>
          </w:p>
        </w:tc>
      </w:tr>
      <w:tr w:rsidR="009B673A" w14:paraId="188801C5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B488CA" w14:textId="77777777" w:rsidR="009B673A" w:rsidRDefault="00881CA8" w:rsidP="00AA521A">
            <w:pPr>
              <w:textAlignment w:val="center"/>
            </w:pPr>
            <w:hyperlink r:id="rId20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1252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F066C8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Mt. St. Helens license plate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6A3CD2A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Creating Mount St. Helens special license plates.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5029B2D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07DBCD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Orcutt</w:t>
            </w:r>
          </w:p>
        </w:tc>
      </w:tr>
      <w:tr w:rsidR="009B673A" w14:paraId="43280C46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4B8A22E" w14:textId="77777777" w:rsidR="009B673A" w:rsidRDefault="00881CA8" w:rsidP="00AA521A">
            <w:pPr>
              <w:textAlignment w:val="center"/>
            </w:pPr>
            <w:hyperlink r:id="rId21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1261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32A0B8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Wildlife harvest reports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34C7CCC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wildlife harvest reports required by the department of fish and wildlife.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5C82A9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  <w:p w14:paraId="700D849A" w14:textId="34057399" w:rsidR="009B673A" w:rsidRDefault="00FB2142" w:rsidP="00AA521A">
            <w:r>
              <w:t>Exec</w:t>
            </w:r>
            <w:r w:rsidR="009B673A">
              <w:t xml:space="preserve"> </w:t>
            </w:r>
            <w:r>
              <w:t>2/5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1A507C6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Klippert</w:t>
            </w:r>
          </w:p>
        </w:tc>
      </w:tr>
      <w:tr w:rsidR="009B673A" w14:paraId="17DD886C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6BAEFF" w14:textId="77777777" w:rsidR="009B673A" w:rsidRDefault="00881CA8" w:rsidP="00AA521A">
            <w:pPr>
              <w:textAlignment w:val="center"/>
            </w:pPr>
            <w:hyperlink r:id="rId22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1322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25571D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Off-road vehicle enforcement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8BAB5B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Addressing off-road vehicle and snowmobile registration enforcement.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39A842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Transportation</w:t>
            </w:r>
          </w:p>
          <w:p w14:paraId="56F8E2E3" w14:textId="77777777" w:rsidR="009B673A" w:rsidRDefault="009B673A" w:rsidP="00AA521A">
            <w:r>
              <w:t>Hearing 2/1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525027F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Wylie</w:t>
            </w:r>
          </w:p>
        </w:tc>
      </w:tr>
      <w:tr w:rsidR="009B673A" w14:paraId="575EF3A4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8C7593F" w14:textId="77777777" w:rsidR="009B673A" w:rsidRDefault="00881CA8" w:rsidP="00AA521A">
            <w:pPr>
              <w:textAlignment w:val="center"/>
            </w:pPr>
            <w:hyperlink r:id="rId23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1330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2B7A0B4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Electric bicycles/sales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9CD28F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Providing a retail sales and use tax exemption for the purchase of electric bicycles and related cycling equipment.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46A87E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 Finance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BAD3DF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Shewmake</w:t>
            </w:r>
          </w:p>
        </w:tc>
      </w:tr>
      <w:tr w:rsidR="009B673A" w14:paraId="17B590CE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B5CE6A" w14:textId="77777777" w:rsidR="009B673A" w:rsidRDefault="00881CA8" w:rsidP="00AA521A">
            <w:pPr>
              <w:textAlignment w:val="center"/>
            </w:pPr>
            <w:hyperlink r:id="rId24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1405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9BCB1AC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Sale of DNR lands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F8BC06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the sale of lands owned by the department of natural resources.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51EFEC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6DFDFC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McEntire</w:t>
            </w:r>
          </w:p>
        </w:tc>
      </w:tr>
      <w:tr w:rsidR="009B673A" w14:paraId="1479254D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80E3D0" w14:textId="77777777" w:rsidR="009B673A" w:rsidRDefault="00881CA8" w:rsidP="00AA521A">
            <w:pPr>
              <w:textAlignment w:val="center"/>
            </w:pPr>
            <w:hyperlink r:id="rId25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1431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B06627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Fishing &amp; shellfishing/youth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C4B9380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Encouraging youth participation in fishing and shellfishing.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A666B37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 RDev, Ag&amp;NR</w:t>
            </w:r>
          </w:p>
          <w:p w14:paraId="5000EC01" w14:textId="77777777" w:rsidR="009B673A" w:rsidRDefault="009B673A" w:rsidP="00AA521A">
            <w:r>
              <w:t>Hearing 2/5</w:t>
            </w:r>
          </w:p>
          <w:p w14:paraId="762C1563" w14:textId="4552CFE8" w:rsidR="00B57BD9" w:rsidRDefault="00B57BD9" w:rsidP="00AA521A">
            <w:r>
              <w:t>Exec 2/10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3D7333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Rule</w:t>
            </w:r>
          </w:p>
        </w:tc>
      </w:tr>
      <w:tr w:rsidR="009B673A" w14:paraId="5F2BEC51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698B02D" w14:textId="77777777" w:rsidR="009B673A" w:rsidRDefault="00881CA8" w:rsidP="00AA521A">
            <w:pPr>
              <w:textAlignment w:val="center"/>
            </w:pPr>
            <w:hyperlink r:id="rId26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1435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AB607A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Bicycle tour permits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BA0EFA8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Authorizing local authorities to implement bicycle tour permits.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16B083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 Local Govt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97E5912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Kretz</w:t>
            </w:r>
          </w:p>
        </w:tc>
      </w:tr>
      <w:tr w:rsidR="009B673A" w14:paraId="33757145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15C508" w14:textId="77777777" w:rsidR="009B673A" w:rsidRDefault="00881CA8" w:rsidP="00AA521A">
            <w:pPr>
              <w:textAlignment w:val="center"/>
            </w:pPr>
            <w:hyperlink r:id="rId27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HB 1466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348312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Outdoor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95281A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Promoting access to outdoor education.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73029C3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 Approps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BF0025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Rule</w:t>
            </w:r>
          </w:p>
        </w:tc>
      </w:tr>
      <w:tr w:rsidR="009B673A" w14:paraId="7FF764DB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873823" w14:textId="77777777" w:rsidR="009B673A" w:rsidRDefault="00881CA8" w:rsidP="00AA521A">
            <w:pPr>
              <w:textAlignment w:val="center"/>
            </w:pPr>
            <w:hyperlink r:id="rId28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5006</w:t>
              </w:r>
            </w:hyperlink>
            <w:r w:rsidR="009B673A">
              <w:rPr>
                <w:color w:val="000000"/>
                <w:position w:val="-3"/>
                <w:sz w:val="21"/>
                <w:szCs w:val="21"/>
              </w:rPr>
              <w:t xml:space="preserve"> (HB 1025)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D8168E9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Local parks funding options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A29672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local parks funding options.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729186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4569C5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9B673A" w14:paraId="0E1C4CBF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0E531E6" w14:textId="77777777" w:rsidR="009B673A" w:rsidRDefault="00881CA8" w:rsidP="00AA521A">
            <w:pPr>
              <w:textAlignment w:val="center"/>
            </w:pPr>
            <w:hyperlink r:id="rId29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5016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B826A4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All-terrain vehicles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AF0C23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tracked and wheeled all-terrain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8717B26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S Rules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48E31E0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Warnick</w:t>
            </w:r>
          </w:p>
        </w:tc>
      </w:tr>
      <w:tr w:rsidR="009B673A" w14:paraId="73F59800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EB9044A" w14:textId="77777777" w:rsidR="009B673A" w:rsidRDefault="00881CA8" w:rsidP="00AA521A">
            <w:pPr>
              <w:textAlignment w:val="center"/>
            </w:pPr>
            <w:hyperlink r:id="rId30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5056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AE680F8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Wilderness therapy programs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EE8E20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wilderness therapy programs.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5CF27E8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  <w:p w14:paraId="573AD7A8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Exec 1/27 (No Action taken)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7022D9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Salomon</w:t>
            </w:r>
          </w:p>
        </w:tc>
      </w:tr>
      <w:tr w:rsidR="009B673A" w14:paraId="4D2F6ADB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D5288B" w14:textId="77777777" w:rsidR="009B673A" w:rsidRDefault="00881CA8" w:rsidP="00AA521A">
            <w:pPr>
              <w:textAlignment w:val="center"/>
            </w:pPr>
            <w:hyperlink r:id="rId31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5107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F812FBE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Homelessness/shelter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A115E4C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Addressing homelessness.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75B4E05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Housing &amp; Local</w:t>
            </w:r>
          </w:p>
          <w:p w14:paraId="14CCE970" w14:textId="77777777" w:rsidR="009B673A" w:rsidRDefault="009B673A" w:rsidP="00AA521A">
            <w:r>
              <w:t>Hearing 2/3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4243C71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Fortunato</w:t>
            </w:r>
          </w:p>
        </w:tc>
      </w:tr>
      <w:tr w:rsidR="009B673A" w14:paraId="59BC1E73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F23290E" w14:textId="77777777" w:rsidR="009B673A" w:rsidRDefault="00881CA8" w:rsidP="00AA521A">
            <w:pPr>
              <w:textAlignment w:val="center"/>
            </w:pPr>
            <w:hyperlink r:id="rId32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5110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2EABB3A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Telecommunications companies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21D824D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Promoting greater access to the internet by modifying permitting, taxation, and other standards for telecommunications companies and facilities.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11CA2E8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Environment, E</w:t>
            </w:r>
          </w:p>
          <w:p w14:paraId="32A27D71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1/21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EB325C1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Ericksen</w:t>
            </w:r>
          </w:p>
        </w:tc>
      </w:tr>
      <w:tr w:rsidR="009B673A" w14:paraId="211D3392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E90A9B" w14:textId="77777777" w:rsidR="009B673A" w:rsidRDefault="00881CA8" w:rsidP="00AA521A">
            <w:pPr>
              <w:textAlignment w:val="center"/>
            </w:pPr>
            <w:hyperlink r:id="rId33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5159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7489435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WDFW payments/property tax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6A7C10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payments in lieu of real property taxes by the department of the fish and wildlife.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263E3D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S Ways &amp; Means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2E8E7C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Warnick</w:t>
            </w:r>
          </w:p>
        </w:tc>
      </w:tr>
      <w:tr w:rsidR="009B673A" w14:paraId="00E4A32C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85019B7" w14:textId="77777777" w:rsidR="009B673A" w:rsidRDefault="00881CA8" w:rsidP="00AA521A">
            <w:pPr>
              <w:textAlignment w:val="center"/>
            </w:pPr>
            <w:hyperlink r:id="rId34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5176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3F76BBB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Boater safety education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5ECAE4A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Modifying boater safety education requirements.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E7200D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Ag/Water/Natur</w:t>
            </w:r>
          </w:p>
          <w:p w14:paraId="64C58463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Hearing 1/28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874B8DD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9B673A" w14:paraId="42556D7F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E547AE4" w14:textId="77777777" w:rsidR="009B673A" w:rsidRDefault="00881CA8" w:rsidP="00AA521A">
            <w:pPr>
              <w:textAlignment w:val="center"/>
            </w:pPr>
            <w:hyperlink r:id="rId35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5292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9FB679A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Parks Rx pilot program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CC25E07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Concerning the use of parks and recreation spaces, trails, and facilities in the design of parks Rx pilot program collaboratively designed with the health care and insurance industry sectors.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79E1FA3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Health &amp; Long</w:t>
            </w:r>
          </w:p>
          <w:p w14:paraId="08309C0A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Hearing 2/5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BDEEDCB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Nobles</w:t>
            </w:r>
          </w:p>
        </w:tc>
      </w:tr>
      <w:tr w:rsidR="009B673A" w14:paraId="4D538547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56786D" w14:textId="77777777" w:rsidR="009B673A" w:rsidRDefault="00881CA8" w:rsidP="00AA521A">
            <w:pPr>
              <w:textAlignment w:val="center"/>
            </w:pPr>
            <w:hyperlink r:id="rId36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5330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A56DEE4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Commercial whale watching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B19CE1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Regarding commercial whale watching licenses.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5DC4B96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Ag/Water/Natur</w:t>
            </w:r>
          </w:p>
          <w:p w14:paraId="28E46B78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Hearing 2/4</w:t>
            </w:r>
          </w:p>
          <w:p w14:paraId="1F4CB041" w14:textId="55847823" w:rsidR="00E81C07" w:rsidRDefault="00E81C07" w:rsidP="00AA521A">
            <w:r>
              <w:rPr>
                <w:color w:val="000000"/>
                <w:position w:val="-3"/>
                <w:sz w:val="21"/>
                <w:szCs w:val="21"/>
              </w:rPr>
              <w:t>Exec 2/11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C1283B4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Van De Wege</w:t>
            </w:r>
          </w:p>
        </w:tc>
      </w:tr>
      <w:tr w:rsidR="009B673A" w14:paraId="592AF2A2" w14:textId="77777777" w:rsidTr="00AA521A">
        <w:tc>
          <w:tcPr>
            <w:tcW w:w="6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82CDC6C" w14:textId="77777777" w:rsidR="009B673A" w:rsidRDefault="00881CA8" w:rsidP="00AA521A">
            <w:pPr>
              <w:textAlignment w:val="center"/>
            </w:pPr>
            <w:hyperlink r:id="rId37" w:history="1">
              <w:r w:rsidR="009B673A">
                <w:rPr>
                  <w:color w:val="0000CC"/>
                  <w:position w:val="-3"/>
                  <w:sz w:val="21"/>
                  <w:szCs w:val="21"/>
                  <w:u w:val="single"/>
                </w:rPr>
                <w:t>SB 5332</w:t>
              </w:r>
            </w:hyperlink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C10D6BB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Wheeled ATV equipment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D0A7FF3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Clarifying equipment requirements for wheeled all-terrain vehicles.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6DB7A13" w14:textId="77777777" w:rsidR="009B673A" w:rsidRDefault="009B673A" w:rsidP="00AA521A">
            <w:pPr>
              <w:rPr>
                <w:color w:val="000000"/>
                <w:position w:val="-3"/>
                <w:sz w:val="21"/>
                <w:szCs w:val="21"/>
              </w:rPr>
            </w:pPr>
            <w:r>
              <w:rPr>
                <w:color w:val="000000"/>
                <w:position w:val="-3"/>
                <w:sz w:val="21"/>
                <w:szCs w:val="21"/>
              </w:rPr>
              <w:t>S Transportation</w:t>
            </w:r>
          </w:p>
          <w:p w14:paraId="7CE6FAD9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Hearing 2/1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4324FC4" w14:textId="77777777" w:rsidR="009B673A" w:rsidRDefault="009B673A" w:rsidP="00AA521A">
            <w:r>
              <w:rPr>
                <w:color w:val="000000"/>
                <w:position w:val="-3"/>
                <w:sz w:val="21"/>
                <w:szCs w:val="21"/>
              </w:rPr>
              <w:t>Padden</w:t>
            </w:r>
          </w:p>
        </w:tc>
      </w:tr>
    </w:tbl>
    <w:p w14:paraId="4BE87E99" w14:textId="77777777" w:rsidR="009B673A" w:rsidRPr="009B673A" w:rsidRDefault="009B673A">
      <w:pPr>
        <w:spacing w:before="240" w:after="240"/>
      </w:pPr>
    </w:p>
    <w:sectPr w:rsidR="009B673A" w:rsidRPr="009B673A" w:rsidSect="002A7CED">
      <w:footerReference w:type="default" r:id="rId38"/>
      <w:pgSz w:w="12240" w:h="15840" w:code="1"/>
      <w:pgMar w:top="700" w:right="700" w:bottom="700" w:left="7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58BC" w14:textId="77777777" w:rsidR="00881CA8" w:rsidRDefault="00881CA8">
      <w:r>
        <w:separator/>
      </w:r>
    </w:p>
  </w:endnote>
  <w:endnote w:type="continuationSeparator" w:id="0">
    <w:p w14:paraId="781F4CFD" w14:textId="77777777" w:rsidR="00881CA8" w:rsidRDefault="0088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757D" w14:textId="77777777" w:rsidR="00680633" w:rsidRDefault="00D95BD3">
    <w:pPr>
      <w:spacing w:before="240" w:after="240"/>
    </w:pPr>
    <w:r>
      <w:rPr>
        <w:color w:val="000000"/>
      </w:rPr>
      <w:t>Upcoming Events Report</w:t>
    </w:r>
    <w:r>
      <w:rPr>
        <w:color w:val="000000"/>
      </w:rPr>
      <w:br/>
      <w:t>February 4, 2021</w:t>
    </w:r>
    <w:r>
      <w:rPr>
        <w:color w:val="000000"/>
      </w:rPr>
      <w:br/>
      <w:t xml:space="preserve">Page </w:t>
    </w:r>
    <w:r>
      <w:fldChar w:fldCharType="begin"/>
    </w:r>
    <w:r>
      <w:instrText>PAGE</w:instrText>
    </w:r>
    <w:r>
      <w:fldChar w:fldCharType="separate"/>
    </w:r>
    <w:r w:rsidR="0028048C">
      <w:rPr>
        <w:noProof/>
      </w:rPr>
      <w:t>1</w:t>
    </w:r>
    <w:r>
      <w:fldChar w:fldCharType="end"/>
    </w:r>
    <w:r>
      <w:rPr>
        <w:color w:val="0000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28048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1F615" w14:textId="77777777" w:rsidR="00881CA8" w:rsidRDefault="00881CA8">
      <w:r>
        <w:separator/>
      </w:r>
    </w:p>
  </w:footnote>
  <w:footnote w:type="continuationSeparator" w:id="0">
    <w:p w14:paraId="1E5B5F35" w14:textId="77777777" w:rsidR="00881CA8" w:rsidRDefault="0088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77B2"/>
    <w:multiLevelType w:val="hybridMultilevel"/>
    <w:tmpl w:val="93B4028C"/>
    <w:lvl w:ilvl="0" w:tplc="939321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08E67E3"/>
    <w:multiLevelType w:val="hybridMultilevel"/>
    <w:tmpl w:val="718473FC"/>
    <w:lvl w:ilvl="0" w:tplc="68453167">
      <w:start w:val="1"/>
      <w:numFmt w:val="decimal"/>
      <w:lvlText w:val="%1."/>
      <w:lvlJc w:val="left"/>
      <w:pPr>
        <w:ind w:left="720" w:hanging="360"/>
      </w:pPr>
    </w:lvl>
    <w:lvl w:ilvl="1" w:tplc="68453167" w:tentative="1">
      <w:start w:val="1"/>
      <w:numFmt w:val="lowerLetter"/>
      <w:lvlText w:val="%2."/>
      <w:lvlJc w:val="left"/>
      <w:pPr>
        <w:ind w:left="1440" w:hanging="360"/>
      </w:pPr>
    </w:lvl>
    <w:lvl w:ilvl="2" w:tplc="68453167" w:tentative="1">
      <w:start w:val="1"/>
      <w:numFmt w:val="lowerRoman"/>
      <w:lvlText w:val="%3."/>
      <w:lvlJc w:val="right"/>
      <w:pPr>
        <w:ind w:left="2160" w:hanging="180"/>
      </w:pPr>
    </w:lvl>
    <w:lvl w:ilvl="3" w:tplc="68453167" w:tentative="1">
      <w:start w:val="1"/>
      <w:numFmt w:val="decimal"/>
      <w:lvlText w:val="%4."/>
      <w:lvlJc w:val="left"/>
      <w:pPr>
        <w:ind w:left="2880" w:hanging="360"/>
      </w:pPr>
    </w:lvl>
    <w:lvl w:ilvl="4" w:tplc="68453167" w:tentative="1">
      <w:start w:val="1"/>
      <w:numFmt w:val="lowerLetter"/>
      <w:lvlText w:val="%5."/>
      <w:lvlJc w:val="left"/>
      <w:pPr>
        <w:ind w:left="3600" w:hanging="360"/>
      </w:pPr>
    </w:lvl>
    <w:lvl w:ilvl="5" w:tplc="68453167" w:tentative="1">
      <w:start w:val="1"/>
      <w:numFmt w:val="lowerRoman"/>
      <w:lvlText w:val="%6."/>
      <w:lvlJc w:val="right"/>
      <w:pPr>
        <w:ind w:left="4320" w:hanging="180"/>
      </w:pPr>
    </w:lvl>
    <w:lvl w:ilvl="6" w:tplc="68453167" w:tentative="1">
      <w:start w:val="1"/>
      <w:numFmt w:val="decimal"/>
      <w:lvlText w:val="%7."/>
      <w:lvlJc w:val="left"/>
      <w:pPr>
        <w:ind w:left="5040" w:hanging="360"/>
      </w:pPr>
    </w:lvl>
    <w:lvl w:ilvl="7" w:tplc="68453167" w:tentative="1">
      <w:start w:val="1"/>
      <w:numFmt w:val="lowerLetter"/>
      <w:lvlText w:val="%8."/>
      <w:lvlJc w:val="left"/>
      <w:pPr>
        <w:ind w:left="5760" w:hanging="360"/>
      </w:pPr>
    </w:lvl>
    <w:lvl w:ilvl="8" w:tplc="684531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ED"/>
    <w:rsid w:val="00080127"/>
    <w:rsid w:val="00190762"/>
    <w:rsid w:val="00253FC7"/>
    <w:rsid w:val="0028048C"/>
    <w:rsid w:val="002A7CED"/>
    <w:rsid w:val="0031355A"/>
    <w:rsid w:val="00332050"/>
    <w:rsid w:val="00403577"/>
    <w:rsid w:val="00624664"/>
    <w:rsid w:val="00680633"/>
    <w:rsid w:val="006E2870"/>
    <w:rsid w:val="007C4D0A"/>
    <w:rsid w:val="008018B6"/>
    <w:rsid w:val="00843371"/>
    <w:rsid w:val="00881CA8"/>
    <w:rsid w:val="008D7100"/>
    <w:rsid w:val="009B673A"/>
    <w:rsid w:val="00A93BCE"/>
    <w:rsid w:val="00AC30E5"/>
    <w:rsid w:val="00B57BD9"/>
    <w:rsid w:val="00D916BB"/>
    <w:rsid w:val="00D95BD3"/>
    <w:rsid w:val="00E81C07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D89D5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"/>
    <w:next w:val="Normal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6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billsummary?Year=2021&amp;BillNumber=1023" TargetMode="External"/><Relationship Id="rId13" Type="http://schemas.openxmlformats.org/officeDocument/2006/relationships/hyperlink" Target="http://app.leg.wa.gov/billsummary?Year=2021&amp;BillNumber=1059" TargetMode="External"/><Relationship Id="rId18" Type="http://schemas.openxmlformats.org/officeDocument/2006/relationships/hyperlink" Target="http://app.leg.wa.gov/billsummary?Year=2021&amp;BillNumber=1240" TargetMode="External"/><Relationship Id="rId26" Type="http://schemas.openxmlformats.org/officeDocument/2006/relationships/hyperlink" Target="http://app.leg.wa.gov/billsummary?Year=2021&amp;BillNumber=143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pp.leg.wa.gov/billsummary?Year=2021&amp;BillNumber=1261" TargetMode="External"/><Relationship Id="rId34" Type="http://schemas.openxmlformats.org/officeDocument/2006/relationships/hyperlink" Target="http://app.leg.wa.gov/billsummary?Year=2021&amp;BillNumber=5176" TargetMode="External"/><Relationship Id="rId7" Type="http://schemas.openxmlformats.org/officeDocument/2006/relationships/hyperlink" Target="http://app.leg.wa.gov/billsummary?Year=2021&amp;BillNumber=1018" TargetMode="External"/><Relationship Id="rId12" Type="http://schemas.openxmlformats.org/officeDocument/2006/relationships/hyperlink" Target="http://app.leg.wa.gov/billsummary?Year=2021&amp;BillNumber=1057" TargetMode="External"/><Relationship Id="rId17" Type="http://schemas.openxmlformats.org/officeDocument/2006/relationships/hyperlink" Target="https://app.leg.wa.gov/billsummary?BillNumber=1185&amp;Year=2021&amp;Initiative=false" TargetMode="External"/><Relationship Id="rId25" Type="http://schemas.openxmlformats.org/officeDocument/2006/relationships/hyperlink" Target="http://app.leg.wa.gov/billsummary?Year=2021&amp;BillNumber=1431" TargetMode="External"/><Relationship Id="rId33" Type="http://schemas.openxmlformats.org/officeDocument/2006/relationships/hyperlink" Target="http://app.leg.wa.gov/billsummary?Year=2021&amp;BillNumber=5159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pp.leg.wa.gov/billsummary?Year=2021&amp;BillNumber=1168" TargetMode="External"/><Relationship Id="rId20" Type="http://schemas.openxmlformats.org/officeDocument/2006/relationships/hyperlink" Target="http://app.leg.wa.gov/billsummary?Year=2021&amp;BillNumber=1252" TargetMode="External"/><Relationship Id="rId29" Type="http://schemas.openxmlformats.org/officeDocument/2006/relationships/hyperlink" Target="http://app.leg.wa.gov/billsummary?Year=2021&amp;BillNumber=50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.leg.wa.gov/billsummary?Year=2021&amp;BillNumber=1039" TargetMode="External"/><Relationship Id="rId24" Type="http://schemas.openxmlformats.org/officeDocument/2006/relationships/hyperlink" Target="http://app.leg.wa.gov/billsummary?Year=2021&amp;BillNumber=1405" TargetMode="External"/><Relationship Id="rId32" Type="http://schemas.openxmlformats.org/officeDocument/2006/relationships/hyperlink" Target="http://app.leg.wa.gov/billsummary?Year=2021&amp;BillNumber=5110" TargetMode="External"/><Relationship Id="rId37" Type="http://schemas.openxmlformats.org/officeDocument/2006/relationships/hyperlink" Target="http://app.leg.wa.gov/billsummary?Year=2021&amp;BillNumber=5332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pp.leg.wa.gov/billsummary?Year=2021&amp;BillNumber=1117" TargetMode="External"/><Relationship Id="rId23" Type="http://schemas.openxmlformats.org/officeDocument/2006/relationships/hyperlink" Target="http://app.leg.wa.gov/billsummary?Year=2021&amp;BillNumber=1330" TargetMode="External"/><Relationship Id="rId28" Type="http://schemas.openxmlformats.org/officeDocument/2006/relationships/hyperlink" Target="http://app.leg.wa.gov/billsummary?Year=2021&amp;BillNumber=5006" TargetMode="External"/><Relationship Id="rId36" Type="http://schemas.openxmlformats.org/officeDocument/2006/relationships/hyperlink" Target="http://app.leg.wa.gov/billsummary?Year=2021&amp;BillNumber=5330" TargetMode="External"/><Relationship Id="rId10" Type="http://schemas.openxmlformats.org/officeDocument/2006/relationships/hyperlink" Target="http://app.leg.wa.gov/billsummary?Year=2021&amp;BillNumber=1034" TargetMode="External"/><Relationship Id="rId19" Type="http://schemas.openxmlformats.org/officeDocument/2006/relationships/hyperlink" Target="http://app.leg.wa.gov/billsummary?Year=2021&amp;BillNumber=1251" TargetMode="External"/><Relationship Id="rId31" Type="http://schemas.openxmlformats.org/officeDocument/2006/relationships/hyperlink" Target="http://app.leg.wa.gov/billsummary?Year=2021&amp;BillNumber=5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leg.wa.gov/billsummary?Year=2021&amp;BillNumber=1025" TargetMode="External"/><Relationship Id="rId14" Type="http://schemas.openxmlformats.org/officeDocument/2006/relationships/hyperlink" Target="http://app.leg.wa.gov/billsummary?Year=2021&amp;BillNumber=1107" TargetMode="External"/><Relationship Id="rId22" Type="http://schemas.openxmlformats.org/officeDocument/2006/relationships/hyperlink" Target="http://app.leg.wa.gov/billsummary?Year=2021&amp;BillNumber=1322" TargetMode="External"/><Relationship Id="rId27" Type="http://schemas.openxmlformats.org/officeDocument/2006/relationships/hyperlink" Target="http://app.leg.wa.gov/billsummary?Year=2021&amp;BillNumber=1466" TargetMode="External"/><Relationship Id="rId30" Type="http://schemas.openxmlformats.org/officeDocument/2006/relationships/hyperlink" Target="http://app.leg.wa.gov/billsummary?Year=2021&amp;BillNumber=5056" TargetMode="External"/><Relationship Id="rId35" Type="http://schemas.openxmlformats.org/officeDocument/2006/relationships/hyperlink" Target="http://app.leg.wa.gov/billsummary?Year=2021&amp;BillNumber=5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Tina</cp:lastModifiedBy>
  <cp:revision>2</cp:revision>
  <dcterms:created xsi:type="dcterms:W3CDTF">2021-02-08T21:06:00Z</dcterms:created>
  <dcterms:modified xsi:type="dcterms:W3CDTF">2021-02-08T21:06:00Z</dcterms:modified>
  <cp:category/>
</cp:coreProperties>
</file>